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58" w:rsidRDefault="001B6624" w:rsidP="0073115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BF1945" wp14:editId="65394E85">
            <wp:extent cx="535940" cy="63055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58" w:rsidRDefault="00731158" w:rsidP="00731158">
      <w:pPr>
        <w:jc w:val="center"/>
        <w:rPr>
          <w:sz w:val="28"/>
          <w:szCs w:val="28"/>
        </w:rPr>
      </w:pPr>
    </w:p>
    <w:p w:rsidR="00731158" w:rsidRDefault="00731158" w:rsidP="00731158">
      <w:pPr>
        <w:keepNext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731158" w:rsidRDefault="00731158" w:rsidP="00731158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731158" w:rsidRDefault="00731158" w:rsidP="00731158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731158" w:rsidRDefault="00731158" w:rsidP="00731158">
      <w:pPr>
        <w:keepNext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 </w:t>
      </w:r>
    </w:p>
    <w:p w:rsidR="00731158" w:rsidRDefault="00731158" w:rsidP="007311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731158" w:rsidRDefault="00731158" w:rsidP="007311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731158" w:rsidRDefault="00731158" w:rsidP="00731158">
      <w:pPr>
        <w:rPr>
          <w:sz w:val="16"/>
        </w:rPr>
      </w:pPr>
    </w:p>
    <w:p w:rsidR="00731158" w:rsidRDefault="00731158" w:rsidP="0073115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731158" w:rsidRDefault="00731158" w:rsidP="00731158">
      <w:pPr>
        <w:rPr>
          <w:sz w:val="16"/>
        </w:rPr>
      </w:pPr>
    </w:p>
    <w:p w:rsidR="00731158" w:rsidRDefault="00731158" w:rsidP="00731158">
      <w:pPr>
        <w:jc w:val="both"/>
        <w:rPr>
          <w:sz w:val="28"/>
          <w:szCs w:val="28"/>
        </w:rPr>
      </w:pPr>
    </w:p>
    <w:p w:rsidR="00731158" w:rsidRDefault="006B7997" w:rsidP="006B7997">
      <w:pPr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31.10.2017 </w:t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9A4D9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</w:t>
      </w:r>
      <w:r w:rsidR="009A4D9F">
        <w:rPr>
          <w:sz w:val="28"/>
          <w:szCs w:val="28"/>
        </w:rPr>
        <w:t xml:space="preserve"> </w:t>
      </w:r>
      <w:r w:rsidR="00731158">
        <w:rPr>
          <w:sz w:val="28"/>
          <w:szCs w:val="28"/>
        </w:rPr>
        <w:t xml:space="preserve">№ </w:t>
      </w:r>
      <w:r w:rsidRPr="006B7997">
        <w:rPr>
          <w:sz w:val="28"/>
          <w:szCs w:val="28"/>
        </w:rPr>
        <w:t>617</w:t>
      </w:r>
    </w:p>
    <w:p w:rsidR="00731158" w:rsidRDefault="00731158" w:rsidP="00731158">
      <w:pPr>
        <w:jc w:val="both"/>
      </w:pPr>
      <w:r>
        <w:t>пгт. Излучинск</w:t>
      </w:r>
    </w:p>
    <w:p w:rsidR="00B73083" w:rsidRDefault="00B73083" w:rsidP="00B73083">
      <w:pPr>
        <w:tabs>
          <w:tab w:val="left" w:pos="4820"/>
        </w:tabs>
        <w:ind w:right="4818"/>
        <w:jc w:val="both"/>
        <w:rPr>
          <w:sz w:val="28"/>
          <w:szCs w:val="28"/>
          <w:lang w:eastAsia="en-US"/>
        </w:rPr>
      </w:pPr>
    </w:p>
    <w:p w:rsidR="00731158" w:rsidRDefault="00B73083" w:rsidP="00B73083">
      <w:pPr>
        <w:tabs>
          <w:tab w:val="left" w:pos="4678"/>
        </w:tabs>
        <w:ind w:right="4676"/>
        <w:jc w:val="both"/>
      </w:pPr>
      <w:r>
        <w:rPr>
          <w:sz w:val="28"/>
          <w:szCs w:val="28"/>
          <w:lang w:eastAsia="en-US"/>
        </w:rPr>
        <w:t xml:space="preserve">О внесении изменений в постановление администрации поселения от 11.11.2014 № 406 «Об утверждении ведомственной целевой программы «Осуществление </w:t>
      </w:r>
      <w:r>
        <w:rPr>
          <w:sz w:val="28"/>
          <w:szCs w:val="28"/>
          <w:lang w:eastAsia="en-US"/>
        </w:rPr>
        <w:br/>
        <w:t xml:space="preserve">материально-технического обеспечения деятельности органов местного </w:t>
      </w:r>
      <w:r>
        <w:rPr>
          <w:sz w:val="28"/>
          <w:szCs w:val="28"/>
          <w:lang w:eastAsia="en-US"/>
        </w:rPr>
        <w:br/>
        <w:t>самоуправления городского поселения Излучинск на 2014–2019 годы»</w:t>
      </w:r>
    </w:p>
    <w:p w:rsidR="00B73083" w:rsidRDefault="00B73083" w:rsidP="00B73083">
      <w:pPr>
        <w:tabs>
          <w:tab w:val="left" w:pos="851"/>
        </w:tabs>
        <w:jc w:val="both"/>
        <w:rPr>
          <w:sz w:val="28"/>
          <w:szCs w:val="28"/>
        </w:rPr>
      </w:pPr>
    </w:p>
    <w:p w:rsidR="00B73083" w:rsidRDefault="00B73083" w:rsidP="0060628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депутатов городского поселения </w:t>
      </w:r>
      <w:r>
        <w:rPr>
          <w:sz w:val="28"/>
          <w:szCs w:val="28"/>
        </w:rPr>
        <w:br/>
        <w:t xml:space="preserve">Излучинск от 19.12.2016 № 203 «О бюджете городского поселения Излучинск на 2017 год и плановый период 2018 и 2019 годов» (с изменениями </w:t>
      </w:r>
      <w:r>
        <w:rPr>
          <w:sz w:val="28"/>
          <w:szCs w:val="28"/>
        </w:rPr>
        <w:br/>
        <w:t xml:space="preserve">от </w:t>
      </w:r>
      <w:r w:rsidR="009A4D9F">
        <w:rPr>
          <w:sz w:val="28"/>
          <w:szCs w:val="28"/>
        </w:rPr>
        <w:t>2</w:t>
      </w:r>
      <w:r>
        <w:rPr>
          <w:sz w:val="28"/>
          <w:szCs w:val="28"/>
        </w:rPr>
        <w:t>8.0</w:t>
      </w:r>
      <w:r w:rsidR="009A4D9F">
        <w:rPr>
          <w:sz w:val="28"/>
          <w:szCs w:val="28"/>
        </w:rPr>
        <w:t>7</w:t>
      </w:r>
      <w:r>
        <w:rPr>
          <w:sz w:val="28"/>
          <w:szCs w:val="28"/>
        </w:rPr>
        <w:t xml:space="preserve">.2017), в  целях уточнения объемов финансирования программных </w:t>
      </w:r>
      <w:r>
        <w:rPr>
          <w:sz w:val="28"/>
          <w:szCs w:val="28"/>
        </w:rPr>
        <w:br/>
        <w:t>мероприятий:</w:t>
      </w:r>
    </w:p>
    <w:p w:rsidR="00B73083" w:rsidRDefault="00B73083" w:rsidP="00B7308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73083" w:rsidRDefault="00731158" w:rsidP="0060628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поселения </w:t>
      </w:r>
      <w:r w:rsidR="00B73083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>
        <w:rPr>
          <w:rFonts w:cs="Arial"/>
          <w:bCs/>
          <w:sz w:val="28"/>
          <w:szCs w:val="28"/>
        </w:rPr>
        <w:t xml:space="preserve">11.11.2014 № 406 «Об утверждении ведомственной целевой программы «Осуществление материально-технического </w:t>
      </w:r>
      <w:proofErr w:type="gramStart"/>
      <w:r>
        <w:rPr>
          <w:rFonts w:cs="Arial"/>
          <w:bCs/>
          <w:sz w:val="28"/>
          <w:szCs w:val="28"/>
        </w:rPr>
        <w:t>обеспечения деятельности органов местного самоуправления городского поселения</w:t>
      </w:r>
      <w:proofErr w:type="gramEnd"/>
      <w:r>
        <w:rPr>
          <w:rFonts w:cs="Arial"/>
          <w:bCs/>
          <w:sz w:val="28"/>
          <w:szCs w:val="28"/>
        </w:rPr>
        <w:t xml:space="preserve"> Излучинск на 2014–201</w:t>
      </w:r>
      <w:r w:rsidR="00A471AC">
        <w:rPr>
          <w:rFonts w:cs="Arial"/>
          <w:bCs/>
          <w:sz w:val="28"/>
          <w:szCs w:val="28"/>
        </w:rPr>
        <w:t>9</w:t>
      </w:r>
      <w:r w:rsidR="00B73083">
        <w:rPr>
          <w:rFonts w:cs="Arial"/>
          <w:bCs/>
          <w:sz w:val="28"/>
          <w:szCs w:val="28"/>
        </w:rPr>
        <w:t xml:space="preserve"> </w:t>
      </w:r>
      <w:r w:rsidR="00B73083">
        <w:rPr>
          <w:rFonts w:cs="Arial"/>
          <w:bCs/>
          <w:sz w:val="28"/>
          <w:szCs w:val="28"/>
        </w:rPr>
        <w:br/>
      </w:r>
      <w:r>
        <w:rPr>
          <w:rFonts w:cs="Arial"/>
          <w:bCs/>
          <w:sz w:val="28"/>
          <w:szCs w:val="28"/>
        </w:rPr>
        <w:t>годы»</w:t>
      </w:r>
      <w:r w:rsidR="002D407C">
        <w:rPr>
          <w:rFonts w:cs="Arial"/>
          <w:bCs/>
          <w:sz w:val="28"/>
          <w:szCs w:val="28"/>
        </w:rPr>
        <w:t xml:space="preserve">, </w:t>
      </w:r>
      <w:r>
        <w:rPr>
          <w:rFonts w:cs="Arial"/>
          <w:bCs/>
          <w:sz w:val="28"/>
          <w:szCs w:val="28"/>
        </w:rPr>
        <w:t>изложив приложение к постанов</w:t>
      </w:r>
      <w:r w:rsidR="002D407C">
        <w:rPr>
          <w:rFonts w:cs="Arial"/>
          <w:bCs/>
          <w:sz w:val="28"/>
          <w:szCs w:val="28"/>
        </w:rPr>
        <w:t xml:space="preserve">лению </w:t>
      </w:r>
      <w:r>
        <w:rPr>
          <w:rFonts w:cs="Arial"/>
          <w:bCs/>
          <w:sz w:val="28"/>
          <w:szCs w:val="28"/>
        </w:rPr>
        <w:t>в новой редакции.</w:t>
      </w:r>
    </w:p>
    <w:p w:rsidR="00B73083" w:rsidRDefault="00B73083" w:rsidP="00B7308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73083" w:rsidRDefault="00731158" w:rsidP="0060628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4D9F">
        <w:rPr>
          <w:sz w:val="28"/>
          <w:szCs w:val="28"/>
        </w:rPr>
        <w:t xml:space="preserve">Постановление администрации поселения </w:t>
      </w:r>
      <w:r>
        <w:rPr>
          <w:sz w:val="28"/>
          <w:szCs w:val="28"/>
        </w:rPr>
        <w:t xml:space="preserve">от </w:t>
      </w:r>
      <w:r w:rsidR="00591BD5">
        <w:rPr>
          <w:sz w:val="28"/>
          <w:szCs w:val="28"/>
        </w:rPr>
        <w:t>0</w:t>
      </w:r>
      <w:r w:rsidR="009A4D9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A4D9F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9A4D9F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9A4D9F">
        <w:rPr>
          <w:sz w:val="28"/>
          <w:szCs w:val="28"/>
        </w:rPr>
        <w:t>400</w:t>
      </w:r>
      <w:r>
        <w:rPr>
          <w:sz w:val="28"/>
          <w:szCs w:val="28"/>
        </w:rPr>
        <w:t xml:space="preserve"> </w:t>
      </w:r>
      <w:r w:rsidR="006A1F6C">
        <w:rPr>
          <w:sz w:val="28"/>
          <w:szCs w:val="28"/>
        </w:rPr>
        <w:br/>
      </w:r>
      <w:r>
        <w:rPr>
          <w:sz w:val="28"/>
          <w:szCs w:val="28"/>
        </w:rPr>
        <w:t xml:space="preserve">«О внесении изменений в постановление администрации поселения </w:t>
      </w:r>
      <w:r w:rsidR="009A4D9F">
        <w:rPr>
          <w:sz w:val="28"/>
          <w:szCs w:val="28"/>
        </w:rPr>
        <w:br/>
      </w:r>
      <w:r>
        <w:rPr>
          <w:sz w:val="28"/>
          <w:szCs w:val="28"/>
        </w:rPr>
        <w:t xml:space="preserve">от 11.11.2014 № 406 «Об утверждении ведомственной целевой программы «Осуществление материально-технического </w:t>
      </w:r>
      <w:proofErr w:type="gramStart"/>
      <w:r>
        <w:rPr>
          <w:sz w:val="28"/>
          <w:szCs w:val="28"/>
        </w:rPr>
        <w:t>обеспечения деятельности органов местного самоуправления городского посе</w:t>
      </w:r>
      <w:r w:rsidR="006A1F6C">
        <w:rPr>
          <w:sz w:val="28"/>
          <w:szCs w:val="28"/>
        </w:rPr>
        <w:t>ления</w:t>
      </w:r>
      <w:proofErr w:type="gramEnd"/>
      <w:r w:rsidR="006A1F6C">
        <w:rPr>
          <w:sz w:val="28"/>
          <w:szCs w:val="28"/>
        </w:rPr>
        <w:t xml:space="preserve"> Излучинск </w:t>
      </w:r>
      <w:r w:rsidR="009A4D9F">
        <w:rPr>
          <w:sz w:val="28"/>
          <w:szCs w:val="28"/>
        </w:rPr>
        <w:t>на 2014–201</w:t>
      </w:r>
      <w:r w:rsidR="00707ACE">
        <w:rPr>
          <w:sz w:val="28"/>
          <w:szCs w:val="28"/>
        </w:rPr>
        <w:t>9</w:t>
      </w:r>
      <w:r w:rsidR="009A4D9F">
        <w:rPr>
          <w:sz w:val="28"/>
          <w:szCs w:val="28"/>
        </w:rPr>
        <w:t xml:space="preserve"> </w:t>
      </w:r>
      <w:r w:rsidR="006A1F6C">
        <w:rPr>
          <w:sz w:val="28"/>
          <w:szCs w:val="28"/>
        </w:rPr>
        <w:br/>
      </w:r>
      <w:r w:rsidR="009A4D9F">
        <w:rPr>
          <w:sz w:val="28"/>
          <w:szCs w:val="28"/>
        </w:rPr>
        <w:t>годы» признать утратившим силу.</w:t>
      </w:r>
    </w:p>
    <w:p w:rsidR="00731158" w:rsidRDefault="00731158" w:rsidP="0060628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73D40">
        <w:rPr>
          <w:sz w:val="28"/>
          <w:szCs w:val="28"/>
        </w:rPr>
        <w:t xml:space="preserve">Ведущему </w:t>
      </w:r>
      <w:r w:rsidR="00964720">
        <w:rPr>
          <w:sz w:val="28"/>
          <w:szCs w:val="28"/>
        </w:rPr>
        <w:t xml:space="preserve">специалисту отдела </w:t>
      </w:r>
      <w:r w:rsidR="00073D40">
        <w:rPr>
          <w:sz w:val="28"/>
          <w:szCs w:val="28"/>
        </w:rPr>
        <w:t xml:space="preserve">документационной и общей работы администрации поселения </w:t>
      </w:r>
      <w:r w:rsidR="009A4D9F">
        <w:rPr>
          <w:sz w:val="28"/>
          <w:szCs w:val="28"/>
        </w:rPr>
        <w:t xml:space="preserve">Е.А. </w:t>
      </w:r>
      <w:proofErr w:type="spellStart"/>
      <w:r w:rsidR="009A4D9F">
        <w:rPr>
          <w:sz w:val="28"/>
          <w:szCs w:val="28"/>
        </w:rPr>
        <w:t>Урьяловой</w:t>
      </w:r>
      <w:proofErr w:type="spellEnd"/>
      <w:r w:rsidR="0096472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информационные справки</w:t>
      </w:r>
      <w:r w:rsidR="009A4D9F">
        <w:rPr>
          <w:sz w:val="28"/>
          <w:szCs w:val="28"/>
        </w:rPr>
        <w:t xml:space="preserve"> </w:t>
      </w:r>
      <w:r w:rsidR="009A4D9F">
        <w:rPr>
          <w:sz w:val="28"/>
          <w:szCs w:val="28"/>
        </w:rPr>
        <w:br/>
      </w:r>
      <w:r>
        <w:rPr>
          <w:sz w:val="28"/>
          <w:szCs w:val="28"/>
        </w:rPr>
        <w:t>в оригиналы постановлений администрации поселе</w:t>
      </w:r>
      <w:r w:rsidR="00964720">
        <w:rPr>
          <w:sz w:val="28"/>
          <w:szCs w:val="28"/>
        </w:rPr>
        <w:t>ния от 11.11.2014 № 406,</w:t>
      </w:r>
      <w:r w:rsidR="009A4D9F">
        <w:rPr>
          <w:sz w:val="28"/>
          <w:szCs w:val="28"/>
        </w:rPr>
        <w:t xml:space="preserve"> </w:t>
      </w:r>
      <w:r w:rsidR="009A4D9F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591BD5">
        <w:rPr>
          <w:sz w:val="28"/>
          <w:szCs w:val="28"/>
        </w:rPr>
        <w:t>0</w:t>
      </w:r>
      <w:r w:rsidR="009A4D9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A4D9F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9A4D9F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9A4D9F">
        <w:rPr>
          <w:sz w:val="28"/>
          <w:szCs w:val="28"/>
        </w:rPr>
        <w:t>400</w:t>
      </w:r>
      <w:r>
        <w:rPr>
          <w:sz w:val="28"/>
          <w:szCs w:val="28"/>
        </w:rPr>
        <w:t>.</w:t>
      </w:r>
    </w:p>
    <w:p w:rsidR="00731158" w:rsidRDefault="00731158" w:rsidP="00731158">
      <w:pPr>
        <w:jc w:val="both"/>
        <w:rPr>
          <w:sz w:val="28"/>
          <w:szCs w:val="28"/>
        </w:rPr>
      </w:pPr>
    </w:p>
    <w:p w:rsidR="00731158" w:rsidRDefault="00731158" w:rsidP="00606283">
      <w:pPr>
        <w:pStyle w:val="ab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Заместителю начальни</w:t>
      </w:r>
      <w:r w:rsidR="00B73083">
        <w:rPr>
          <w:rFonts w:ascii="Times New Roman" w:eastAsia="Times New Roman" w:hAnsi="Times New Roman"/>
          <w:sz w:val="28"/>
          <w:szCs w:val="28"/>
          <w:lang w:eastAsia="ru-RU"/>
        </w:rPr>
        <w:t xml:space="preserve">ка отдела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документационной и общей работы администрации поселения А.Г.</w:t>
      </w:r>
      <w:r w:rsidR="00B7308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3F48A3">
        <w:rPr>
          <w:rFonts w:ascii="Times New Roman" w:eastAsia="Times New Roman" w:hAnsi="Times New Roman"/>
          <w:sz w:val="28"/>
          <w:szCs w:val="28"/>
          <w:lang w:eastAsia="ru-RU"/>
        </w:rPr>
        <w:t>Ахметзяновой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083">
        <w:rPr>
          <w:rFonts w:ascii="Times New Roman" w:eastAsia="Times New Roman" w:hAnsi="Times New Roman"/>
          <w:sz w:val="28"/>
          <w:szCs w:val="28"/>
          <w:lang w:eastAsia="ru-RU"/>
        </w:rPr>
        <w:t>обнародовать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(опубликовать)</w:t>
      </w:r>
      <w:r w:rsidR="003F4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08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</w:t>
      </w:r>
      <w:r w:rsidR="00B73083"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новление путем его размещения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органов местного самоуправления поселения.</w:t>
      </w:r>
    </w:p>
    <w:p w:rsidR="00731158" w:rsidRDefault="00731158" w:rsidP="00731158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31158" w:rsidRDefault="00731158" w:rsidP="00606283">
      <w:pPr>
        <w:pStyle w:val="ab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после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="00B73083">
        <w:rPr>
          <w:rFonts w:ascii="Times New Roman" w:hAnsi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731158" w:rsidRDefault="00731158" w:rsidP="00731158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624" w:rsidRDefault="00B73083" w:rsidP="00606283">
      <w:pPr>
        <w:pStyle w:val="ab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="0073115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3115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A471AC" w:rsidRDefault="00A471AC" w:rsidP="00A471AC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D04" w:rsidRPr="00530AD9" w:rsidRDefault="00356D04" w:rsidP="00530AD9">
      <w:pPr>
        <w:tabs>
          <w:tab w:val="left" w:pos="709"/>
        </w:tabs>
        <w:jc w:val="both"/>
        <w:rPr>
          <w:sz w:val="28"/>
          <w:szCs w:val="28"/>
        </w:rPr>
      </w:pPr>
    </w:p>
    <w:p w:rsidR="00356D04" w:rsidRPr="00A471AC" w:rsidRDefault="00356D04" w:rsidP="00A471AC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587" w:rsidRDefault="00AD5587" w:rsidP="00731158">
      <w:pPr>
        <w:jc w:val="both"/>
        <w:rPr>
          <w:sz w:val="28"/>
          <w:szCs w:val="28"/>
        </w:rPr>
      </w:pPr>
    </w:p>
    <w:p w:rsidR="00731158" w:rsidRDefault="00AE2B8B" w:rsidP="0073115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11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1158">
        <w:rPr>
          <w:sz w:val="28"/>
          <w:szCs w:val="28"/>
        </w:rPr>
        <w:t xml:space="preserve"> администрации поселения</w:t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А.Б. Ку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рик</w:t>
      </w:r>
    </w:p>
    <w:p w:rsidR="00731158" w:rsidRDefault="00731158" w:rsidP="00731158"/>
    <w:p w:rsidR="00AA5B86" w:rsidRDefault="00AA5B86">
      <w:pPr>
        <w:spacing w:after="200" w:line="276" w:lineRule="auto"/>
      </w:pPr>
      <w:r>
        <w:br w:type="page"/>
      </w:r>
    </w:p>
    <w:p w:rsidR="000A34BB" w:rsidRDefault="00731158" w:rsidP="000A34BB">
      <w:pPr>
        <w:tabs>
          <w:tab w:val="left" w:pos="5103"/>
          <w:tab w:val="left" w:pos="5387"/>
          <w:tab w:val="left" w:pos="567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0A34BB" w:rsidRDefault="00731158" w:rsidP="000A34BB">
      <w:pPr>
        <w:tabs>
          <w:tab w:val="left" w:pos="5103"/>
          <w:tab w:val="left" w:pos="5387"/>
          <w:tab w:val="left" w:pos="567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ад</w:t>
      </w:r>
      <w:r w:rsidR="000A34BB">
        <w:rPr>
          <w:sz w:val="28"/>
          <w:szCs w:val="28"/>
        </w:rPr>
        <w:t>министрации поселения</w:t>
      </w:r>
    </w:p>
    <w:p w:rsidR="000A34BB" w:rsidRDefault="00731158" w:rsidP="000A34BB">
      <w:pPr>
        <w:tabs>
          <w:tab w:val="left" w:pos="5103"/>
          <w:tab w:val="left" w:pos="5387"/>
          <w:tab w:val="left" w:pos="567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7997" w:rsidRPr="006B7997">
        <w:rPr>
          <w:sz w:val="28"/>
          <w:szCs w:val="28"/>
        </w:rPr>
        <w:t>31.10.2017</w:t>
      </w:r>
      <w:r>
        <w:rPr>
          <w:sz w:val="28"/>
          <w:szCs w:val="28"/>
        </w:rPr>
        <w:t xml:space="preserve">№ </w:t>
      </w:r>
      <w:r w:rsidR="006B7997" w:rsidRPr="006B7997">
        <w:rPr>
          <w:sz w:val="28"/>
          <w:szCs w:val="28"/>
        </w:rPr>
        <w:t>617</w:t>
      </w:r>
    </w:p>
    <w:p w:rsidR="000A34BB" w:rsidRDefault="000A34BB" w:rsidP="000A34BB">
      <w:pPr>
        <w:tabs>
          <w:tab w:val="left" w:pos="5103"/>
          <w:tab w:val="left" w:pos="5387"/>
          <w:tab w:val="left" w:pos="567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к постановлению</w:t>
      </w:r>
    </w:p>
    <w:p w:rsidR="000A34BB" w:rsidRDefault="000A34BB" w:rsidP="000A34BB">
      <w:pPr>
        <w:tabs>
          <w:tab w:val="left" w:pos="5103"/>
          <w:tab w:val="left" w:pos="5387"/>
          <w:tab w:val="left" w:pos="567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поселения </w:t>
      </w:r>
    </w:p>
    <w:p w:rsidR="00731158" w:rsidRDefault="00731158" w:rsidP="000A34BB">
      <w:pPr>
        <w:tabs>
          <w:tab w:val="left" w:pos="5103"/>
          <w:tab w:val="left" w:pos="5387"/>
          <w:tab w:val="left" w:pos="567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11.11.2014 № 406</w:t>
      </w:r>
    </w:p>
    <w:p w:rsidR="00731158" w:rsidRDefault="00731158" w:rsidP="000A34BB">
      <w:pPr>
        <w:tabs>
          <w:tab w:val="left" w:pos="5103"/>
          <w:tab w:val="left" w:pos="5670"/>
        </w:tabs>
        <w:jc w:val="both"/>
        <w:rPr>
          <w:sz w:val="28"/>
          <w:szCs w:val="28"/>
        </w:rPr>
      </w:pPr>
    </w:p>
    <w:p w:rsidR="00731158" w:rsidRDefault="00731158" w:rsidP="001A1AC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ведомственной целевой программы</w:t>
      </w:r>
    </w:p>
    <w:p w:rsidR="00731158" w:rsidRDefault="00731158" w:rsidP="00731158">
      <w:pPr>
        <w:autoSpaceDE w:val="0"/>
        <w:autoSpaceDN w:val="0"/>
        <w:adjustRightInd w:val="0"/>
        <w:ind w:left="3750"/>
        <w:jc w:val="center"/>
        <w:rPr>
          <w:b/>
          <w:bCs/>
          <w:sz w:val="28"/>
          <w:szCs w:val="28"/>
        </w:rPr>
      </w:pPr>
    </w:p>
    <w:tbl>
      <w:tblPr>
        <w:tblW w:w="9560" w:type="dxa"/>
        <w:tblInd w:w="108" w:type="dxa"/>
        <w:tblLook w:val="00A0" w:firstRow="1" w:lastRow="0" w:firstColumn="1" w:lastColumn="0" w:noHBand="0" w:noVBand="0"/>
      </w:tblPr>
      <w:tblGrid>
        <w:gridCol w:w="2996"/>
        <w:gridCol w:w="6564"/>
      </w:tblGrid>
      <w:tr w:rsidR="00731158" w:rsidTr="00DF133A">
        <w:trPr>
          <w:trHeight w:val="146"/>
        </w:trPr>
        <w:tc>
          <w:tcPr>
            <w:tcW w:w="2996" w:type="dxa"/>
          </w:tcPr>
          <w:p w:rsidR="00731158" w:rsidRDefault="00731158" w:rsidP="0042575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731158" w:rsidRDefault="00731158" w:rsidP="0042575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субъекта </w:t>
            </w:r>
          </w:p>
          <w:p w:rsidR="00731158" w:rsidRDefault="00731158" w:rsidP="0042575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бюджетного </w:t>
            </w:r>
          </w:p>
          <w:p w:rsidR="00731158" w:rsidRDefault="00731158" w:rsidP="0042575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планирования</w:t>
            </w:r>
          </w:p>
          <w:p w:rsidR="00731158" w:rsidRPr="00964BF0" w:rsidRDefault="00731158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564" w:type="dxa"/>
            <w:hideMark/>
          </w:tcPr>
          <w:p w:rsidR="00731158" w:rsidRDefault="007311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казенное учреждение «Партнер»</w:t>
            </w:r>
          </w:p>
        </w:tc>
      </w:tr>
      <w:tr w:rsidR="00731158" w:rsidTr="00DF133A">
        <w:trPr>
          <w:trHeight w:val="146"/>
        </w:trPr>
        <w:tc>
          <w:tcPr>
            <w:tcW w:w="2996" w:type="dxa"/>
            <w:hideMark/>
          </w:tcPr>
          <w:p w:rsidR="00731158" w:rsidRDefault="00731158" w:rsidP="00FB1FBE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731158" w:rsidRDefault="00731158" w:rsidP="00FB1FBE">
            <w:pPr>
              <w:autoSpaceDE w:val="0"/>
              <w:autoSpaceDN w:val="0"/>
              <w:adjustRightInd w:val="0"/>
              <w:ind w:hanging="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64" w:type="dxa"/>
          </w:tcPr>
          <w:p w:rsidR="00731158" w:rsidRDefault="00731158" w:rsidP="00660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материально-технического </w:t>
            </w:r>
            <w:proofErr w:type="gramStart"/>
            <w:r>
              <w:rPr>
                <w:sz w:val="28"/>
                <w:szCs w:val="28"/>
                <w:lang w:eastAsia="en-US"/>
              </w:rPr>
              <w:t>обесп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чения деятельности органов местного самоуправл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ния городского поселения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Излучинск на 2014–201</w:t>
            </w:r>
            <w:r w:rsidR="00233949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годы (далее – Программа)</w:t>
            </w:r>
            <w:r w:rsidR="00425752">
              <w:rPr>
                <w:sz w:val="28"/>
                <w:szCs w:val="28"/>
                <w:lang w:eastAsia="en-US"/>
              </w:rPr>
              <w:t>.</w:t>
            </w:r>
          </w:p>
          <w:p w:rsidR="00731158" w:rsidRDefault="00731158" w:rsidP="00660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31158" w:rsidTr="00DF133A">
        <w:trPr>
          <w:trHeight w:val="146"/>
        </w:trPr>
        <w:tc>
          <w:tcPr>
            <w:tcW w:w="2996" w:type="dxa"/>
            <w:hideMark/>
          </w:tcPr>
          <w:p w:rsidR="00731158" w:rsidRDefault="00731158" w:rsidP="001A1ACD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</w:t>
            </w:r>
            <w:r w:rsidR="001A1ACD"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 xml:space="preserve"> и задачи</w:t>
            </w:r>
          </w:p>
        </w:tc>
        <w:tc>
          <w:tcPr>
            <w:tcW w:w="6564" w:type="dxa"/>
          </w:tcPr>
          <w:p w:rsidR="00964BF0" w:rsidRDefault="00964BF0" w:rsidP="00660ABC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Цель:</w:t>
            </w:r>
          </w:p>
          <w:p w:rsidR="00731158" w:rsidRDefault="00964BF0" w:rsidP="00660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с</w:t>
            </w:r>
            <w:r w:rsidR="00731158">
              <w:rPr>
                <w:rFonts w:cs="Arial"/>
                <w:sz w:val="28"/>
                <w:szCs w:val="28"/>
                <w:lang w:eastAsia="en-US"/>
              </w:rPr>
              <w:t>оздание комфортных условий для стабильного функционирования органов местного самоуправл</w:t>
            </w:r>
            <w:r w:rsidR="00731158">
              <w:rPr>
                <w:rFonts w:cs="Arial"/>
                <w:sz w:val="28"/>
                <w:szCs w:val="28"/>
                <w:lang w:eastAsia="en-US"/>
              </w:rPr>
              <w:t>е</w:t>
            </w:r>
            <w:r w:rsidR="00731158">
              <w:rPr>
                <w:rFonts w:cs="Arial"/>
                <w:sz w:val="28"/>
                <w:szCs w:val="28"/>
                <w:lang w:eastAsia="en-US"/>
              </w:rPr>
              <w:t xml:space="preserve">ния поселения на основе комплекса работ и услуг </w:t>
            </w:r>
            <w:r w:rsidR="00425752">
              <w:rPr>
                <w:rFonts w:cs="Arial"/>
                <w:sz w:val="28"/>
                <w:szCs w:val="28"/>
                <w:lang w:eastAsia="en-US"/>
              </w:rPr>
              <w:t xml:space="preserve">  </w:t>
            </w:r>
            <w:r w:rsidR="00731158">
              <w:rPr>
                <w:rFonts w:cs="Arial"/>
                <w:sz w:val="28"/>
                <w:szCs w:val="28"/>
                <w:lang w:eastAsia="en-US"/>
              </w:rPr>
              <w:t xml:space="preserve">по совершенствованию материально-технического   </w:t>
            </w:r>
            <w:r w:rsidR="00E94354">
              <w:rPr>
                <w:rFonts w:cs="Arial"/>
                <w:sz w:val="28"/>
                <w:szCs w:val="28"/>
                <w:lang w:eastAsia="en-US"/>
              </w:rPr>
              <w:t xml:space="preserve">               </w:t>
            </w:r>
            <w:r w:rsidR="00731158">
              <w:rPr>
                <w:rFonts w:cs="Arial"/>
                <w:sz w:val="28"/>
                <w:szCs w:val="28"/>
                <w:lang w:eastAsia="en-US"/>
              </w:rPr>
              <w:t>и транспортного обеспечения.</w:t>
            </w:r>
          </w:p>
          <w:p w:rsidR="00731158" w:rsidRDefault="00964BF0" w:rsidP="00660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Задачи:</w:t>
            </w:r>
          </w:p>
        </w:tc>
      </w:tr>
      <w:tr w:rsidR="00731158" w:rsidTr="00DF133A">
        <w:trPr>
          <w:trHeight w:val="146"/>
        </w:trPr>
        <w:tc>
          <w:tcPr>
            <w:tcW w:w="2996" w:type="dxa"/>
          </w:tcPr>
          <w:p w:rsidR="00731158" w:rsidRDefault="00731158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64" w:type="dxa"/>
            <w:hideMark/>
          </w:tcPr>
          <w:p w:rsidR="00731158" w:rsidRDefault="00E94354" w:rsidP="00660A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731158">
              <w:rPr>
                <w:rFonts w:eastAsia="Calibri"/>
                <w:sz w:val="28"/>
                <w:szCs w:val="28"/>
                <w:lang w:eastAsia="en-US"/>
              </w:rPr>
              <w:t>одержание МКУ «Партнер»;</w:t>
            </w:r>
          </w:p>
          <w:p w:rsidR="00731158" w:rsidRDefault="00731158" w:rsidP="00660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комплекса мероприятий, направленных на создание условий для эффективного и стабильн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го функционирования органов местного самоупра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ления поселения;</w:t>
            </w:r>
          </w:p>
          <w:p w:rsidR="00731158" w:rsidRDefault="00731158" w:rsidP="00660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полномочий органов местного сам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управления поселения по оказанию ритуальных услуг населению.</w:t>
            </w:r>
          </w:p>
          <w:p w:rsidR="00E94354" w:rsidRPr="006C1773" w:rsidRDefault="00E94354" w:rsidP="00660AB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1158" w:rsidTr="00DF133A">
        <w:trPr>
          <w:trHeight w:val="146"/>
        </w:trPr>
        <w:tc>
          <w:tcPr>
            <w:tcW w:w="2996" w:type="dxa"/>
            <w:hideMark/>
          </w:tcPr>
          <w:p w:rsidR="00731158" w:rsidRDefault="00731158" w:rsidP="00112B6F">
            <w:pPr>
              <w:autoSpaceDE w:val="0"/>
              <w:autoSpaceDN w:val="0"/>
              <w:adjustRightInd w:val="0"/>
              <w:ind w:left="-108" w:right="-1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Показатели </w:t>
            </w:r>
          </w:p>
          <w:p w:rsidR="00731158" w:rsidRDefault="00731158" w:rsidP="00112B6F">
            <w:pPr>
              <w:autoSpaceDE w:val="0"/>
              <w:autoSpaceDN w:val="0"/>
              <w:adjustRightInd w:val="0"/>
              <w:ind w:left="-108" w:right="-1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результатов </w:t>
            </w:r>
          </w:p>
          <w:p w:rsidR="00731158" w:rsidRDefault="00731158" w:rsidP="00112B6F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(непосредственные)</w:t>
            </w:r>
          </w:p>
        </w:tc>
        <w:tc>
          <w:tcPr>
            <w:tcW w:w="6564" w:type="dxa"/>
          </w:tcPr>
          <w:p w:rsidR="00731158" w:rsidRDefault="00425752" w:rsidP="00660AB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731158">
              <w:rPr>
                <w:sz w:val="28"/>
                <w:szCs w:val="28"/>
                <w:lang w:eastAsia="en-US"/>
              </w:rPr>
              <w:t>лощадь зданий, помещений, прилегающей            территории, находящейся на содержании (кв. м.) –                 1 377,7;</w:t>
            </w:r>
          </w:p>
          <w:p w:rsidR="00660ABC" w:rsidRDefault="00731158" w:rsidP="00660AB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работников органов местного              самоуправления поселения канцелярскими товара</w:t>
            </w:r>
            <w:r w:rsidR="006C1773">
              <w:rPr>
                <w:sz w:val="28"/>
                <w:szCs w:val="28"/>
                <w:lang w:eastAsia="en-US"/>
              </w:rPr>
              <w:t xml:space="preserve">ми (чел.) </w:t>
            </w:r>
            <w:r w:rsidR="001B6624">
              <w:rPr>
                <w:sz w:val="28"/>
                <w:szCs w:val="28"/>
                <w:lang w:eastAsia="en-US"/>
              </w:rPr>
              <w:t>- 2</w:t>
            </w:r>
            <w:r w:rsidR="008F514E">
              <w:rPr>
                <w:sz w:val="28"/>
                <w:szCs w:val="28"/>
                <w:lang w:eastAsia="en-US"/>
              </w:rPr>
              <w:t>4</w:t>
            </w:r>
            <w:r w:rsidR="001B6624">
              <w:rPr>
                <w:sz w:val="28"/>
                <w:szCs w:val="28"/>
                <w:lang w:eastAsia="en-US"/>
              </w:rPr>
              <w:t>;</w:t>
            </w:r>
          </w:p>
          <w:p w:rsidR="00731158" w:rsidRDefault="00731158" w:rsidP="00660AB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приобретение товарно-материальных ценностей </w:t>
            </w:r>
            <w:r w:rsidR="006C1773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для обеспечения деятельности органов местного              самоуправления поселения для организации             и проведения мероприятий (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запланированных) (%) - 100;</w:t>
            </w:r>
          </w:p>
          <w:p w:rsidR="00731158" w:rsidRDefault="00731158" w:rsidP="00660AB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количество заключенных договоров,                         муниципальных контрактов для функционирования                  деятельности органов местного самоуправления    поселения (шт.) – 136;</w:t>
            </w:r>
          </w:p>
          <w:p w:rsidR="00731158" w:rsidRDefault="00731158" w:rsidP="00660AB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выполненных заявок на предоставление транспортных услуг органам местного                      самоуправления поселения (шт.) - 320;</w:t>
            </w:r>
          </w:p>
          <w:p w:rsidR="00731158" w:rsidRDefault="00731158" w:rsidP="00660AB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поступивших заявлений граждан                 на оказание ритуальных услуг (ед.) - 70;</w:t>
            </w:r>
          </w:p>
          <w:p w:rsidR="00731158" w:rsidRDefault="00731158" w:rsidP="00660AB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гарантий работников в сфере оплаты труда (от принятых обязательств) (%) - 100.</w:t>
            </w:r>
          </w:p>
          <w:p w:rsidR="00731158" w:rsidRDefault="00731158" w:rsidP="00660AB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31158" w:rsidTr="00DF133A">
        <w:trPr>
          <w:trHeight w:val="146"/>
        </w:trPr>
        <w:tc>
          <w:tcPr>
            <w:tcW w:w="2996" w:type="dxa"/>
            <w:hideMark/>
          </w:tcPr>
          <w:p w:rsidR="00731158" w:rsidRDefault="00731158" w:rsidP="0042575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Характеристика </w:t>
            </w:r>
          </w:p>
          <w:p w:rsidR="00731158" w:rsidRDefault="00731158" w:rsidP="0042575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программных</w:t>
            </w:r>
          </w:p>
          <w:p w:rsidR="00731158" w:rsidRDefault="00731158" w:rsidP="0042575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6564" w:type="dxa"/>
          </w:tcPr>
          <w:p w:rsidR="00731158" w:rsidRDefault="00731158" w:rsidP="00FC091A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Расходы учреждения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sz w:val="28"/>
                <w:szCs w:val="28"/>
                <w:lang w:eastAsia="en-US"/>
              </w:rPr>
              <w:t>:</w:t>
            </w:r>
          </w:p>
          <w:p w:rsidR="00731158" w:rsidRDefault="00FC091A" w:rsidP="00FC091A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31158">
              <w:rPr>
                <w:sz w:val="28"/>
                <w:szCs w:val="28"/>
                <w:lang w:eastAsia="en-US"/>
              </w:rPr>
              <w:t>оплату труда, начисления на выплаты по оплате труда работников;</w:t>
            </w:r>
          </w:p>
          <w:p w:rsidR="00731158" w:rsidRDefault="00FC091A" w:rsidP="00FC091A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31158">
              <w:rPr>
                <w:sz w:val="28"/>
                <w:szCs w:val="28"/>
                <w:lang w:eastAsia="en-US"/>
              </w:rPr>
              <w:t>гарантированные выплаты работникам учрежд</w:t>
            </w:r>
            <w:r w:rsidR="00731158">
              <w:rPr>
                <w:sz w:val="28"/>
                <w:szCs w:val="28"/>
                <w:lang w:eastAsia="en-US"/>
              </w:rPr>
              <w:t>е</w:t>
            </w:r>
            <w:r w:rsidR="00731158">
              <w:rPr>
                <w:sz w:val="28"/>
                <w:szCs w:val="28"/>
                <w:lang w:eastAsia="en-US"/>
              </w:rPr>
              <w:t>ния;</w:t>
            </w:r>
          </w:p>
          <w:p w:rsidR="00731158" w:rsidRDefault="00FC091A" w:rsidP="00FC091A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31158">
              <w:rPr>
                <w:sz w:val="28"/>
                <w:szCs w:val="28"/>
                <w:lang w:eastAsia="en-US"/>
              </w:rPr>
              <w:t>возмещение расходов, связанных со служебными командировками;</w:t>
            </w:r>
          </w:p>
          <w:p w:rsidR="00731158" w:rsidRDefault="00FC091A" w:rsidP="00FC091A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31158">
              <w:rPr>
                <w:sz w:val="28"/>
                <w:szCs w:val="28"/>
                <w:lang w:eastAsia="en-US"/>
              </w:rPr>
              <w:t>оплату услуг по медицинским осмотрам работн</w:t>
            </w:r>
            <w:r w:rsidR="00731158">
              <w:rPr>
                <w:sz w:val="28"/>
                <w:szCs w:val="28"/>
                <w:lang w:eastAsia="en-US"/>
              </w:rPr>
              <w:t>и</w:t>
            </w:r>
            <w:r w:rsidR="00731158">
              <w:rPr>
                <w:sz w:val="28"/>
                <w:szCs w:val="28"/>
                <w:lang w:eastAsia="en-US"/>
              </w:rPr>
              <w:t>ков;</w:t>
            </w:r>
          </w:p>
          <w:p w:rsidR="00731158" w:rsidRDefault="00FC091A" w:rsidP="00FC091A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31158">
              <w:rPr>
                <w:sz w:val="28"/>
                <w:szCs w:val="28"/>
                <w:lang w:eastAsia="en-US"/>
              </w:rPr>
              <w:t>оплату услуг по обучению работников;</w:t>
            </w:r>
          </w:p>
          <w:p w:rsidR="00731158" w:rsidRDefault="00FC091A" w:rsidP="00FC091A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31158">
              <w:rPr>
                <w:sz w:val="28"/>
                <w:szCs w:val="28"/>
                <w:lang w:eastAsia="en-US"/>
              </w:rPr>
              <w:t>оплату услуг по проведению специальной оценки условий труда работников;</w:t>
            </w:r>
          </w:p>
          <w:p w:rsidR="00731158" w:rsidRDefault="00FC091A" w:rsidP="00FC091A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31158">
              <w:rPr>
                <w:sz w:val="28"/>
                <w:szCs w:val="28"/>
                <w:lang w:eastAsia="en-US"/>
              </w:rPr>
              <w:t>оплату налогов, сборов, пошлин.</w:t>
            </w:r>
          </w:p>
          <w:p w:rsidR="00731158" w:rsidRDefault="00731158">
            <w:pPr>
              <w:autoSpaceDE w:val="0"/>
              <w:autoSpaceDN w:val="0"/>
              <w:adjustRightInd w:val="0"/>
              <w:spacing w:line="276" w:lineRule="auto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</w:p>
          <w:p w:rsidR="00731158" w:rsidRDefault="00731158" w:rsidP="00FB1FBE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органов местного самоуправления             поселения: услугами связи, транспортными                   услугами, коммунальным</w:t>
            </w:r>
            <w:r w:rsidR="007C2E6F">
              <w:rPr>
                <w:sz w:val="28"/>
                <w:szCs w:val="28"/>
                <w:lang w:eastAsia="en-US"/>
              </w:rPr>
              <w:t xml:space="preserve">и услугами, работами, услугами </w:t>
            </w:r>
            <w:r>
              <w:rPr>
                <w:sz w:val="28"/>
                <w:szCs w:val="28"/>
                <w:lang w:eastAsia="en-US"/>
              </w:rPr>
              <w:t>по содержанию имущества, прочими</w:t>
            </w:r>
            <w:r w:rsidR="008F514E">
              <w:rPr>
                <w:sz w:val="28"/>
                <w:szCs w:val="28"/>
                <w:lang w:eastAsia="en-US"/>
              </w:rPr>
              <w:t xml:space="preserve">            работами, услугами, а также материальными зап</w:t>
            </w:r>
            <w:r w:rsidR="008F514E">
              <w:rPr>
                <w:sz w:val="28"/>
                <w:szCs w:val="28"/>
                <w:lang w:eastAsia="en-US"/>
              </w:rPr>
              <w:t>а</w:t>
            </w:r>
            <w:r w:rsidR="008F514E">
              <w:rPr>
                <w:sz w:val="28"/>
                <w:szCs w:val="28"/>
                <w:lang w:eastAsia="en-US"/>
              </w:rPr>
              <w:t>сами и подарочной (сувенирной) продукцией для организации и проведения мероприятий.</w:t>
            </w:r>
          </w:p>
          <w:p w:rsidR="00FB1FBE" w:rsidRDefault="00FB1FBE" w:rsidP="00FB1FBE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731158" w:rsidRDefault="00731158" w:rsidP="00B06CDB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Улучшение материально-технической базы              муниципального казенного учреждения «Партнер.</w:t>
            </w:r>
          </w:p>
          <w:p w:rsidR="00FC091A" w:rsidRDefault="00FC091A" w:rsidP="00B06CDB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</w:p>
          <w:p w:rsidR="00FC091A" w:rsidRDefault="00731158" w:rsidP="00FC091A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полномочий органов местного                   самоуправления поселения по оказанию ритуаль</w:t>
            </w:r>
            <w:r w:rsidR="00FC091A">
              <w:rPr>
                <w:sz w:val="28"/>
                <w:szCs w:val="28"/>
                <w:lang w:eastAsia="en-US"/>
              </w:rPr>
              <w:t>ных услуг.</w:t>
            </w:r>
          </w:p>
          <w:p w:rsidR="0063470A" w:rsidRDefault="0063470A" w:rsidP="00FC091A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31158" w:rsidTr="001B6624">
        <w:trPr>
          <w:trHeight w:val="70"/>
        </w:trPr>
        <w:tc>
          <w:tcPr>
            <w:tcW w:w="2996" w:type="dxa"/>
          </w:tcPr>
          <w:p w:rsidR="00731158" w:rsidRDefault="007B6437" w:rsidP="007B6437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6564" w:type="dxa"/>
            <w:hideMark/>
          </w:tcPr>
          <w:p w:rsidR="007B6437" w:rsidRDefault="00731158" w:rsidP="00287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2014–201</w:t>
            </w:r>
            <w:r w:rsidR="00FC091A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  <w:r w:rsidR="00287E63">
              <w:rPr>
                <w:sz w:val="28"/>
                <w:szCs w:val="28"/>
                <w:lang w:eastAsia="en-US"/>
              </w:rPr>
              <w:t>ы.</w:t>
            </w:r>
          </w:p>
        </w:tc>
      </w:tr>
    </w:tbl>
    <w:p w:rsidR="008F514E" w:rsidRDefault="008F514E">
      <w:r>
        <w:br w:type="page"/>
      </w:r>
    </w:p>
    <w:tbl>
      <w:tblPr>
        <w:tblW w:w="9560" w:type="dxa"/>
        <w:tblInd w:w="108" w:type="dxa"/>
        <w:tblLook w:val="00A0" w:firstRow="1" w:lastRow="0" w:firstColumn="1" w:lastColumn="0" w:noHBand="0" w:noVBand="0"/>
      </w:tblPr>
      <w:tblGrid>
        <w:gridCol w:w="2996"/>
        <w:gridCol w:w="6564"/>
      </w:tblGrid>
      <w:tr w:rsidR="00731158" w:rsidTr="00DF133A">
        <w:trPr>
          <w:trHeight w:val="69"/>
        </w:trPr>
        <w:tc>
          <w:tcPr>
            <w:tcW w:w="2996" w:type="dxa"/>
          </w:tcPr>
          <w:p w:rsidR="001B6624" w:rsidRDefault="001B662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731158" w:rsidRDefault="00731158" w:rsidP="00112B6F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Объемы</w:t>
            </w:r>
          </w:p>
          <w:p w:rsidR="00731158" w:rsidRDefault="00731158" w:rsidP="00112B6F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финансирования</w:t>
            </w:r>
          </w:p>
          <w:p w:rsidR="00731158" w:rsidRDefault="00731158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731158" w:rsidRDefault="00731158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64" w:type="dxa"/>
          </w:tcPr>
          <w:p w:rsidR="001B6624" w:rsidRPr="0008324C" w:rsidRDefault="001B6624" w:rsidP="00DF133A">
            <w:pPr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  <w:p w:rsidR="00731158" w:rsidRDefault="00731158" w:rsidP="00DF133A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составляет </w:t>
            </w:r>
          </w:p>
          <w:p w:rsidR="00731158" w:rsidRDefault="00287E63" w:rsidP="00DF133A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287E63">
              <w:rPr>
                <w:sz w:val="28"/>
                <w:szCs w:val="28"/>
                <w:lang w:eastAsia="en-US"/>
              </w:rPr>
              <w:t>184</w:t>
            </w:r>
            <w:r w:rsidR="007A18CA">
              <w:rPr>
                <w:sz w:val="28"/>
                <w:szCs w:val="28"/>
                <w:lang w:eastAsia="en-US"/>
              </w:rPr>
              <w:t> </w:t>
            </w:r>
            <w:r w:rsidRPr="00287E63">
              <w:rPr>
                <w:sz w:val="28"/>
                <w:szCs w:val="28"/>
                <w:lang w:eastAsia="en-US"/>
              </w:rPr>
              <w:t>7</w:t>
            </w:r>
            <w:r w:rsidR="007A18CA">
              <w:rPr>
                <w:sz w:val="28"/>
                <w:szCs w:val="28"/>
                <w:lang w:eastAsia="en-US"/>
              </w:rPr>
              <w:t>76 661</w:t>
            </w:r>
            <w:r w:rsidRPr="00287E63">
              <w:rPr>
                <w:sz w:val="28"/>
                <w:szCs w:val="28"/>
                <w:lang w:eastAsia="en-US"/>
              </w:rPr>
              <w:t>,45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31158">
              <w:rPr>
                <w:sz w:val="28"/>
                <w:szCs w:val="28"/>
                <w:lang w:eastAsia="en-US"/>
              </w:rPr>
              <w:t>руб., в том числе:</w:t>
            </w:r>
          </w:p>
          <w:p w:rsidR="00731158" w:rsidRDefault="00731158" w:rsidP="00DF133A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2014 год – </w:t>
            </w:r>
            <w:r w:rsidR="00287E63" w:rsidRPr="00287E63">
              <w:rPr>
                <w:sz w:val="28"/>
                <w:szCs w:val="28"/>
                <w:lang w:eastAsia="en-US"/>
              </w:rPr>
              <w:t>16 442 212,44</w:t>
            </w:r>
            <w:r w:rsidR="00287E6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руб.;</w:t>
            </w:r>
          </w:p>
          <w:p w:rsidR="00731158" w:rsidRDefault="00731158" w:rsidP="00DF133A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2015 год – </w:t>
            </w:r>
            <w:r w:rsidR="00287E63" w:rsidRPr="00287E63">
              <w:rPr>
                <w:sz w:val="28"/>
                <w:szCs w:val="28"/>
                <w:lang w:eastAsia="en-US"/>
              </w:rPr>
              <w:t>23 350 735,08</w:t>
            </w:r>
            <w:r w:rsidR="00287E6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руб.;</w:t>
            </w:r>
          </w:p>
          <w:p w:rsidR="00731158" w:rsidRPr="00287E63" w:rsidRDefault="00731158" w:rsidP="00DF133A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</w:t>
            </w:r>
            <w:r w:rsidRPr="00287E63">
              <w:rPr>
                <w:sz w:val="28"/>
                <w:szCs w:val="28"/>
                <w:lang w:eastAsia="en-US"/>
              </w:rPr>
              <w:t xml:space="preserve">2016 год – </w:t>
            </w:r>
            <w:r w:rsidR="00287E63" w:rsidRPr="00287E63">
              <w:rPr>
                <w:sz w:val="28"/>
                <w:szCs w:val="28"/>
                <w:lang w:eastAsia="en-US"/>
              </w:rPr>
              <w:t xml:space="preserve">34 600 499,69 </w:t>
            </w:r>
            <w:r w:rsidRPr="00287E63">
              <w:rPr>
                <w:sz w:val="28"/>
                <w:szCs w:val="28"/>
                <w:lang w:eastAsia="en-US"/>
              </w:rPr>
              <w:t>руб.;</w:t>
            </w:r>
          </w:p>
          <w:p w:rsidR="00731158" w:rsidRDefault="00731158" w:rsidP="00DF133A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287E63">
              <w:rPr>
                <w:sz w:val="28"/>
                <w:szCs w:val="28"/>
                <w:lang w:eastAsia="en-US"/>
              </w:rPr>
              <w:t xml:space="preserve">на 2017 год </w:t>
            </w:r>
            <w:r w:rsidR="00D84946" w:rsidRPr="00287E63">
              <w:rPr>
                <w:sz w:val="28"/>
                <w:szCs w:val="28"/>
                <w:lang w:eastAsia="en-US"/>
              </w:rPr>
              <w:t xml:space="preserve">– </w:t>
            </w:r>
            <w:r w:rsidR="007A18CA">
              <w:rPr>
                <w:sz w:val="28"/>
                <w:szCs w:val="28"/>
                <w:lang w:eastAsia="en-US"/>
              </w:rPr>
              <w:t>37 561 374,24</w:t>
            </w:r>
            <w:r w:rsidR="00287E63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руб.;</w:t>
            </w:r>
          </w:p>
          <w:p w:rsidR="00731158" w:rsidRDefault="00731158" w:rsidP="00DF133A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2018 год – </w:t>
            </w:r>
            <w:r w:rsidR="00287E63" w:rsidRPr="00287E63">
              <w:rPr>
                <w:sz w:val="28"/>
                <w:szCs w:val="28"/>
                <w:lang w:eastAsia="en-US"/>
              </w:rPr>
              <w:t>36 560 920,00</w:t>
            </w:r>
            <w:r w:rsidR="00287E63">
              <w:rPr>
                <w:sz w:val="28"/>
                <w:szCs w:val="28"/>
                <w:lang w:eastAsia="en-US"/>
              </w:rPr>
              <w:t xml:space="preserve"> </w:t>
            </w:r>
            <w:r w:rsidR="00DF133A">
              <w:rPr>
                <w:sz w:val="28"/>
                <w:szCs w:val="28"/>
                <w:lang w:eastAsia="en-US"/>
              </w:rPr>
              <w:t>руб.;</w:t>
            </w:r>
          </w:p>
          <w:p w:rsidR="000A34BB" w:rsidRDefault="00DF133A" w:rsidP="00DF133A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2019 год – </w:t>
            </w:r>
            <w:r w:rsidR="00287E63" w:rsidRPr="00287E63">
              <w:rPr>
                <w:sz w:val="28"/>
                <w:szCs w:val="28"/>
                <w:lang w:eastAsia="en-US"/>
              </w:rPr>
              <w:t>36 260 920,00</w:t>
            </w:r>
            <w:r w:rsidR="00287E6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731158" w:rsidTr="00DF133A">
        <w:trPr>
          <w:trHeight w:val="10793"/>
        </w:trPr>
        <w:tc>
          <w:tcPr>
            <w:tcW w:w="2996" w:type="dxa"/>
          </w:tcPr>
          <w:p w:rsidR="000A34BB" w:rsidRPr="00287E63" w:rsidRDefault="000A34BB" w:rsidP="00DF133A">
            <w:pPr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  <w:lang w:eastAsia="en-US"/>
              </w:rPr>
            </w:pPr>
          </w:p>
          <w:p w:rsidR="00731158" w:rsidRDefault="00731158" w:rsidP="00DF133A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Ожидаемые конечные результаты реализ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  <w:r>
              <w:rPr>
                <w:b/>
                <w:sz w:val="28"/>
                <w:szCs w:val="28"/>
                <w:lang w:eastAsia="en-US"/>
              </w:rPr>
              <w:t xml:space="preserve">ции программы </w:t>
            </w:r>
          </w:p>
          <w:p w:rsidR="00731158" w:rsidRDefault="00731158" w:rsidP="00DF133A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(показатели социал</w:t>
            </w:r>
            <w:r>
              <w:rPr>
                <w:b/>
                <w:sz w:val="28"/>
                <w:szCs w:val="28"/>
                <w:lang w:eastAsia="en-US"/>
              </w:rPr>
              <w:t>ь</w:t>
            </w:r>
            <w:r>
              <w:rPr>
                <w:b/>
                <w:sz w:val="28"/>
                <w:szCs w:val="28"/>
                <w:lang w:eastAsia="en-US"/>
              </w:rPr>
              <w:t>но-экономической эффективности)</w:t>
            </w:r>
          </w:p>
          <w:p w:rsidR="00731158" w:rsidRDefault="00731158" w:rsidP="00DF133A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64" w:type="dxa"/>
          </w:tcPr>
          <w:p w:rsidR="00287E63" w:rsidRDefault="00287E63" w:rsidP="00DF133A">
            <w:pPr>
              <w:autoSpaceDE w:val="0"/>
              <w:autoSpaceDN w:val="0"/>
              <w:adjustRightInd w:val="0"/>
              <w:ind w:right="-1"/>
              <w:jc w:val="both"/>
              <w:rPr>
                <w:sz w:val="16"/>
                <w:szCs w:val="16"/>
                <w:lang w:eastAsia="en-US"/>
              </w:rPr>
            </w:pPr>
          </w:p>
          <w:p w:rsidR="00731158" w:rsidRDefault="00112B6F" w:rsidP="00DF133A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731158">
              <w:rPr>
                <w:sz w:val="28"/>
                <w:szCs w:val="28"/>
                <w:lang w:eastAsia="en-US"/>
              </w:rPr>
              <w:t>охранение кадрового потенциала (ед.) - 43;</w:t>
            </w:r>
          </w:p>
          <w:p w:rsidR="00731158" w:rsidRDefault="00731158" w:rsidP="00DF133A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заявок по транспортному обслуживанию,             выполненных в срок (%) - 100;</w:t>
            </w:r>
          </w:p>
          <w:p w:rsidR="00731158" w:rsidRDefault="00731158" w:rsidP="00DF13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оказанных ритуальных услуг от количества п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ступивших заявлений (%) - 100;</w:t>
            </w:r>
          </w:p>
          <w:p w:rsidR="00731158" w:rsidRDefault="00731158" w:rsidP="00DF133A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исполнение принятых бюджетных обязательств              по обеспечению канцелярскими товарами работн</w:t>
            </w:r>
            <w:r>
              <w:rPr>
                <w:bCs/>
                <w:sz w:val="28"/>
                <w:szCs w:val="28"/>
                <w:lang w:eastAsia="en-US"/>
              </w:rPr>
              <w:t>и</w:t>
            </w:r>
            <w:r>
              <w:rPr>
                <w:bCs/>
                <w:sz w:val="28"/>
                <w:szCs w:val="28"/>
                <w:lang w:eastAsia="en-US"/>
              </w:rPr>
              <w:t>ков органов местного самоуправления поселения,               товарно-материальными ценностями для организ</w:t>
            </w:r>
            <w:r>
              <w:rPr>
                <w:bCs/>
                <w:sz w:val="28"/>
                <w:szCs w:val="28"/>
                <w:lang w:eastAsia="en-US"/>
              </w:rPr>
              <w:t>а</w:t>
            </w:r>
            <w:r>
              <w:rPr>
                <w:bCs/>
                <w:sz w:val="28"/>
                <w:szCs w:val="28"/>
                <w:lang w:eastAsia="en-US"/>
              </w:rPr>
              <w:t xml:space="preserve">ции и проведения мероприятий </w:t>
            </w:r>
            <w:r>
              <w:rPr>
                <w:sz w:val="28"/>
                <w:szCs w:val="28"/>
                <w:lang w:eastAsia="en-US"/>
              </w:rPr>
              <w:t>(%) - 100;</w:t>
            </w:r>
          </w:p>
          <w:p w:rsidR="00731158" w:rsidRDefault="00731158" w:rsidP="00DF133A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жалоб со стороны потребителей услуги, связанных с некачественной уборкой площади            зданий, помещений, прилегающей территории, находящейся на содержании (ед.) - 0;</w:t>
            </w:r>
          </w:p>
          <w:p w:rsidR="00731158" w:rsidRDefault="00731158" w:rsidP="00DF133A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жалоб на несвоевременное предоставл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ние услуг по содержанию имущества (ед.) - 0;</w:t>
            </w:r>
          </w:p>
          <w:p w:rsidR="00731158" w:rsidRDefault="00731158" w:rsidP="00DF133A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аварийных ситуаций, связанных </w:t>
            </w:r>
            <w:r w:rsidR="00112B6F">
              <w:rPr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sz w:val="28"/>
                <w:szCs w:val="28"/>
                <w:lang w:eastAsia="en-US"/>
              </w:rPr>
              <w:t>с содержанием имущества, переданного учрежд</w:t>
            </w:r>
            <w:r>
              <w:rPr>
                <w:sz w:val="28"/>
                <w:szCs w:val="28"/>
                <w:lang w:eastAsia="en-US"/>
              </w:rPr>
              <w:t>е</w:t>
            </w:r>
            <w:r w:rsidR="00112B6F">
              <w:rPr>
                <w:sz w:val="28"/>
                <w:szCs w:val="28"/>
                <w:lang w:eastAsia="en-US"/>
              </w:rPr>
              <w:t xml:space="preserve">нию </w:t>
            </w:r>
            <w:r>
              <w:rPr>
                <w:sz w:val="28"/>
                <w:szCs w:val="28"/>
                <w:lang w:eastAsia="en-US"/>
              </w:rPr>
              <w:t>в оперативное управление и находящегося                          в собственности учреждения (ед.) - 0;</w:t>
            </w:r>
          </w:p>
          <w:p w:rsidR="00731158" w:rsidRDefault="00731158" w:rsidP="00DF133A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дорожно-транспортных происшествий  </w:t>
            </w:r>
            <w:r w:rsidR="00112B6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 участием автотранспортных средств, переданных учреждению в оперативное управление (ед.) – 0,</w:t>
            </w:r>
          </w:p>
          <w:p w:rsidR="00731158" w:rsidRDefault="00731158" w:rsidP="00DF133A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 случившихся по вине водителей учреждения (ед.) – 0;</w:t>
            </w:r>
          </w:p>
          <w:p w:rsidR="00731158" w:rsidRDefault="00731158" w:rsidP="00DF133A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жалоб на несвоевременное предоставл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ние транспортных услуг (ед.) - 0;</w:t>
            </w:r>
          </w:p>
          <w:p w:rsidR="00731158" w:rsidRDefault="00731158" w:rsidP="00DF133A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жалоб со стороны потребителей              муниципальной услуги, связанных с несвоевреме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ным обеспечением канцелярскими товарами,                    товарно-материальными ценностями для организ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ции и проведения мероприятий (ед.) - 0;</w:t>
            </w:r>
          </w:p>
          <w:p w:rsidR="0063470A" w:rsidRDefault="00731158" w:rsidP="00DF13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жалоб на несвоевременное оказание   ритуальных усл</w:t>
            </w:r>
            <w:r w:rsidR="0063470A">
              <w:rPr>
                <w:sz w:val="28"/>
                <w:szCs w:val="28"/>
                <w:lang w:eastAsia="en-US"/>
              </w:rPr>
              <w:t>уг (ед.) – 0.</w:t>
            </w:r>
          </w:p>
        </w:tc>
      </w:tr>
    </w:tbl>
    <w:p w:rsidR="0008324C" w:rsidRDefault="0008324C" w:rsidP="00606283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8F514E" w:rsidRDefault="008F514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6283" w:rsidRDefault="00731158" w:rsidP="00606283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задач,</w:t>
      </w:r>
      <w:r w:rsidR="00606283">
        <w:rPr>
          <w:b/>
          <w:sz w:val="28"/>
          <w:szCs w:val="28"/>
        </w:rPr>
        <w:t xml:space="preserve"> решение которых осуществляется</w:t>
      </w:r>
    </w:p>
    <w:p w:rsidR="00731158" w:rsidRDefault="00731158" w:rsidP="00606283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путем реализации Программы</w:t>
      </w:r>
    </w:p>
    <w:p w:rsidR="001A1ACD" w:rsidRDefault="001A1ACD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бюджетной политики переход на программно-целевой принцип планирования и исполнения бюджета является одним </w:t>
      </w:r>
      <w:r w:rsidR="00606283">
        <w:rPr>
          <w:sz w:val="28"/>
          <w:szCs w:val="28"/>
        </w:rPr>
        <w:br/>
      </w:r>
      <w:r>
        <w:rPr>
          <w:sz w:val="28"/>
          <w:szCs w:val="28"/>
        </w:rPr>
        <w:t>из самых значимых показателей, характ</w:t>
      </w:r>
      <w:r w:rsidR="00CA1A96">
        <w:rPr>
          <w:sz w:val="28"/>
          <w:szCs w:val="28"/>
        </w:rPr>
        <w:t xml:space="preserve">еризующих качество организации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бюджетного процесса.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Внедрение принципов формирования программного бюджета предпол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гает сохранение и усиление </w:t>
      </w:r>
      <w:r w:rsidR="00CA1A96">
        <w:rPr>
          <w:sz w:val="28"/>
          <w:szCs w:val="28"/>
        </w:rPr>
        <w:t xml:space="preserve">роли существующих инструментов </w:t>
      </w:r>
      <w:r>
        <w:rPr>
          <w:sz w:val="28"/>
          <w:szCs w:val="28"/>
        </w:rPr>
        <w:t>бюджетного планирования: реестра р</w:t>
      </w:r>
      <w:r w:rsidR="00CA1A96">
        <w:rPr>
          <w:sz w:val="28"/>
          <w:szCs w:val="28"/>
        </w:rPr>
        <w:t xml:space="preserve">асходных обязательств, целевых </w:t>
      </w:r>
      <w:r>
        <w:rPr>
          <w:sz w:val="28"/>
          <w:szCs w:val="28"/>
        </w:rPr>
        <w:t>программ, обоснов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бюджетных ассигнований.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инструментом повышения эффективности бюджетных расходов.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принятой бюджетной политикой администра</w:t>
      </w:r>
      <w:r w:rsidR="00CA1A96">
        <w:rPr>
          <w:sz w:val="28"/>
          <w:szCs w:val="28"/>
        </w:rPr>
        <w:t xml:space="preserve">ции поселения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по совершенствованию программно-целевого метода планирования в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 процессе, ведомственная целевая программа «Осуществление материал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но-технического обеспечения деятельности органов местного самоуправления поселения Излучинск на 2014–201</w:t>
      </w:r>
      <w:r w:rsidR="008C4AFD">
        <w:rPr>
          <w:sz w:val="28"/>
          <w:szCs w:val="28"/>
        </w:rPr>
        <w:t>9</w:t>
      </w:r>
      <w:r w:rsidR="00CA1A96">
        <w:rPr>
          <w:sz w:val="28"/>
          <w:szCs w:val="28"/>
        </w:rPr>
        <w:t xml:space="preserve"> годы», </w:t>
      </w:r>
      <w:r>
        <w:rPr>
          <w:sz w:val="28"/>
          <w:szCs w:val="28"/>
        </w:rPr>
        <w:t>предусматривает включение в нее всех текущих расходов, связанных с организацией деятельности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казенного учреждения «Партнер».</w:t>
      </w:r>
      <w:proofErr w:type="gramEnd"/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деятельности органов местного самоуправления поселения реализуется путем оказания услуг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предоставлению в пользование имущества, предназначенного для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деятельности органов местного самоуправления поселения;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приобретению, аренды и обслуживанию транспортных средств органов местного самоуправления поселения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обслуживание, текущий ремонт и т.д.);</w:t>
      </w:r>
      <w:r w:rsidR="00CB1A76">
        <w:rPr>
          <w:sz w:val="28"/>
          <w:szCs w:val="28"/>
        </w:rPr>
        <w:t xml:space="preserve"> 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содержанию административных зданий, помещений, в том числе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гаражей, прилегающих территорий и иных имущественных объектов органов местного самоуправления, в состоянии, соответствующем противопожарным,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санитарным, экологическим и иным установленным законодательством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 (текущий ремонт, предоставление коммунальных услуг; эксплуа</w:t>
      </w:r>
      <w:r w:rsidR="00CA1A96">
        <w:rPr>
          <w:sz w:val="28"/>
          <w:szCs w:val="28"/>
        </w:rPr>
        <w:t xml:space="preserve">тация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 и тепловых сетей; техническое, сервисное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 xml:space="preserve">обслуживание и ремонт оборудования узлов учета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>;</w:t>
      </w:r>
      <w:r w:rsidR="00CA1A96">
        <w:rPr>
          <w:sz w:val="28"/>
          <w:szCs w:val="28"/>
        </w:rPr>
        <w:t xml:space="preserve">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обслуживание установок пожарной сигнализации;</w:t>
      </w:r>
      <w:proofErr w:type="gramEnd"/>
      <w:r>
        <w:rPr>
          <w:sz w:val="28"/>
          <w:szCs w:val="28"/>
        </w:rPr>
        <w:t xml:space="preserve"> поддержание в исправном состоянии внутренних инженерных сетей и т.д.);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охраны административных зданий и иных имущественных объектов органов местного самоуправления поселения, находящегося в них имущества и служебных документов;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хозяйственно-техническому обеспечению (в том числе своевременная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и качественная уборка служебных и производственных помещений,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прилега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территорий к административным зданиям);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транспортному обеспечению в служебных целях;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мебелью, канцелярскими, хозяйственными товарами;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оказанию услуг электросвязи (передача данных и услуг телематических служб);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полномочий органов местного самоуправления поселения по оказанию ритуальных услуг.</w:t>
      </w:r>
    </w:p>
    <w:p w:rsidR="00731158" w:rsidRPr="00CA1A96" w:rsidRDefault="00731158" w:rsidP="00731158">
      <w:pPr>
        <w:autoSpaceDE w:val="0"/>
        <w:autoSpaceDN w:val="0"/>
        <w:adjustRightInd w:val="0"/>
        <w:ind w:firstLine="851"/>
        <w:jc w:val="both"/>
      </w:pPr>
    </w:p>
    <w:p w:rsidR="00731158" w:rsidRDefault="00731158" w:rsidP="0063470A">
      <w:pPr>
        <w:autoSpaceDE w:val="0"/>
        <w:autoSpaceDN w:val="0"/>
        <w:adjustRightInd w:val="0"/>
        <w:ind w:left="108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Программы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– с</w:t>
      </w:r>
      <w:r>
        <w:rPr>
          <w:rFonts w:cs="Arial"/>
          <w:sz w:val="28"/>
          <w:szCs w:val="28"/>
        </w:rPr>
        <w:t>оздание комф</w:t>
      </w:r>
      <w:r w:rsidR="00CA1A96">
        <w:rPr>
          <w:rFonts w:cs="Arial"/>
          <w:sz w:val="28"/>
          <w:szCs w:val="28"/>
        </w:rPr>
        <w:t xml:space="preserve">ортных условий для стабильного </w:t>
      </w:r>
      <w:r>
        <w:rPr>
          <w:rFonts w:cs="Arial"/>
          <w:sz w:val="28"/>
          <w:szCs w:val="28"/>
        </w:rPr>
        <w:t xml:space="preserve">функционирования органов местного самоуправления поселения на основе комплекса работ и услуг по совершенствованию материально-технического </w:t>
      </w:r>
      <w:r w:rsidR="00CA1A96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>и транспортного обеспечения</w:t>
      </w:r>
      <w:r>
        <w:rPr>
          <w:sz w:val="28"/>
          <w:szCs w:val="28"/>
        </w:rPr>
        <w:t>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731158" w:rsidRDefault="00731158" w:rsidP="00731158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 МКУ «Партнер»;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комплекса мероприятий, направленных на создание условий для эффективного и стабильного функционирования органов местного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самоуправления поселения;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полномочий органов местного самоуправления поселения по оказанию ритуальных услуг.</w:t>
      </w:r>
    </w:p>
    <w:p w:rsidR="00731158" w:rsidRPr="00CA1A96" w:rsidRDefault="00731158" w:rsidP="00731158">
      <w:pPr>
        <w:autoSpaceDE w:val="0"/>
        <w:autoSpaceDN w:val="0"/>
        <w:adjustRightInd w:val="0"/>
        <w:ind w:right="-1" w:firstLine="709"/>
        <w:jc w:val="both"/>
      </w:pPr>
    </w:p>
    <w:p w:rsidR="00731158" w:rsidRDefault="00731158" w:rsidP="00731158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конечные, а также непосредственные результаты</w:t>
      </w:r>
    </w:p>
    <w:p w:rsidR="00731158" w:rsidRDefault="00731158" w:rsidP="007311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Программы</w:t>
      </w:r>
    </w:p>
    <w:p w:rsidR="00731158" w:rsidRDefault="00731158" w:rsidP="0073115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конечные, а также непосредственные результаты,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ющие оценивать ход реализации Про</w:t>
      </w:r>
      <w:r w:rsidR="007B6768">
        <w:rPr>
          <w:sz w:val="28"/>
          <w:szCs w:val="28"/>
        </w:rPr>
        <w:t xml:space="preserve">граммы, приведены в приложении </w:t>
      </w:r>
      <w:r w:rsidR="008C383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1 к Программе.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Непосредственными показателями являются: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площадь  зданий, помещений, прилегающей территории</w:t>
      </w:r>
      <w:r w:rsidR="000F3D2C">
        <w:rPr>
          <w:sz w:val="28"/>
          <w:szCs w:val="28"/>
        </w:rPr>
        <w:t>,</w:t>
      </w:r>
      <w:r w:rsidR="007B6768">
        <w:rPr>
          <w:sz w:val="28"/>
          <w:szCs w:val="28"/>
        </w:rPr>
        <w:t xml:space="preserve"> находящейся </w:t>
      </w:r>
      <w:r>
        <w:rPr>
          <w:sz w:val="28"/>
          <w:szCs w:val="28"/>
        </w:rPr>
        <w:t>на содержании (кв. м) – 1 377,7;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работников органов местного самоуправления поселения канцелярскими товарами (чел.) - 2</w:t>
      </w:r>
      <w:r w:rsidR="008F514E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товарно-материальных ценностей для обеспечения</w:t>
      </w:r>
      <w:r w:rsidR="007B6768">
        <w:rPr>
          <w:sz w:val="28"/>
          <w:szCs w:val="28"/>
        </w:rPr>
        <w:t xml:space="preserve"> </w:t>
      </w:r>
      <w:r w:rsidR="007B6768">
        <w:rPr>
          <w:sz w:val="28"/>
          <w:szCs w:val="28"/>
        </w:rPr>
        <w:br/>
      </w:r>
      <w:r>
        <w:rPr>
          <w:sz w:val="28"/>
          <w:szCs w:val="28"/>
        </w:rPr>
        <w:t>деятельности органов местного самоуправления поселения  для организации</w:t>
      </w:r>
      <w:r w:rsidR="007B6768">
        <w:rPr>
          <w:sz w:val="28"/>
          <w:szCs w:val="28"/>
        </w:rPr>
        <w:t xml:space="preserve"> </w:t>
      </w:r>
      <w:r w:rsidR="007B6768">
        <w:rPr>
          <w:sz w:val="28"/>
          <w:szCs w:val="28"/>
        </w:rPr>
        <w:br/>
      </w:r>
      <w:r>
        <w:rPr>
          <w:sz w:val="28"/>
          <w:szCs w:val="28"/>
        </w:rPr>
        <w:t>и проведения мероприятий (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запланированных) (%) - 100;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заключенных договоров, муниципальных контрактов </w:t>
      </w:r>
      <w:r w:rsidR="007B6768">
        <w:rPr>
          <w:sz w:val="28"/>
          <w:szCs w:val="28"/>
        </w:rPr>
        <w:br/>
      </w:r>
      <w:r>
        <w:rPr>
          <w:sz w:val="28"/>
          <w:szCs w:val="28"/>
        </w:rPr>
        <w:t>для функционирования деятельности органов местного самоуправления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(шт.) - 136;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выполненных заявок на предоставление транспортных услуг органам местного самоуправления поселения (шт.) - 320;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заявлений граждан на оказание ритуальных услуг (ед.) - 70;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гарантий работников в сфере оплаты труда (от принятых обязательств) (%) - 100.</w:t>
      </w:r>
    </w:p>
    <w:p w:rsidR="00731158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конечными результатами являются: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кадрового потенциала (ед.) - 43;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заявок по транспортному обслуживанию, выполненных в срок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- 100;</w:t>
      </w:r>
    </w:p>
    <w:p w:rsidR="00731158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доля оказанных ритуальных услуг от количества поступивших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(%) - 100;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исполнение принятых бюджетных обязательств по обеспечению канц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лярскими товарами работников органов местного самоуправле</w:t>
      </w:r>
      <w:r w:rsidR="00CA1A96">
        <w:rPr>
          <w:bCs/>
          <w:sz w:val="28"/>
          <w:szCs w:val="28"/>
        </w:rPr>
        <w:t xml:space="preserve">ния </w:t>
      </w:r>
      <w:r>
        <w:rPr>
          <w:bCs/>
          <w:sz w:val="28"/>
          <w:szCs w:val="28"/>
        </w:rPr>
        <w:t>поселения, товарно-материальными ценностями для организации и проведения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тий </w:t>
      </w:r>
      <w:r>
        <w:rPr>
          <w:sz w:val="28"/>
          <w:szCs w:val="28"/>
        </w:rPr>
        <w:t xml:space="preserve"> (%) - 100;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со стороны потребителей услуги, связанных с некач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уборкой площади зданий, помещений, прилегающей территории, находящейся на содержании (ед.) - 0;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на несвоевременное предоставление услуг по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жанию имущества (ед.) - 0;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аварийных ситуаций, связанных с содержанием имущества, переданного учреждению в оперативное управление и находящегося в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 учреждения (ед.) - 0;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дорожно-транспортных происшествий с участием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транспортных средств, переданных учреждению в оперативное управление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(ед.) – 0,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них случившихся по вине водителей учреждения (ед.) – 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на несвоевременное предоставление транспортных услуг (ед.) - 0;</w:t>
      </w:r>
    </w:p>
    <w:p w:rsidR="00CA1A96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со стороны потребителей услуг</w:t>
      </w:r>
      <w:r w:rsidR="00882F7E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связанных с несво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временным обеспечением канцеля</w:t>
      </w:r>
      <w:r w:rsidR="00882F7E">
        <w:rPr>
          <w:sz w:val="28"/>
          <w:szCs w:val="28"/>
        </w:rPr>
        <w:t xml:space="preserve">рскими товарами, </w:t>
      </w:r>
      <w:r>
        <w:rPr>
          <w:sz w:val="28"/>
          <w:szCs w:val="28"/>
        </w:rPr>
        <w:t>товарно-материальными ценностями</w:t>
      </w:r>
      <w:r w:rsidR="00882F7E">
        <w:rPr>
          <w:sz w:val="28"/>
          <w:szCs w:val="28"/>
        </w:rPr>
        <w:t xml:space="preserve"> для организации и проведения мероприятий</w:t>
      </w:r>
      <w:r w:rsidR="000F3D2C">
        <w:rPr>
          <w:sz w:val="28"/>
          <w:szCs w:val="28"/>
        </w:rPr>
        <w:t xml:space="preserve"> </w:t>
      </w:r>
      <w:r w:rsidR="00CA1A96">
        <w:rPr>
          <w:sz w:val="28"/>
          <w:szCs w:val="28"/>
        </w:rPr>
        <w:t>(ед.) - 0;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на несвоевременное оказание ритуальных услуг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(ед.) – 0.</w:t>
      </w:r>
    </w:p>
    <w:p w:rsidR="00731158" w:rsidRPr="00CA1A96" w:rsidRDefault="00731158" w:rsidP="00731158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731158" w:rsidRDefault="00731158" w:rsidP="00731158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описание программных мероприятий</w:t>
      </w:r>
    </w:p>
    <w:p w:rsidR="00731158" w:rsidRPr="0008324C" w:rsidRDefault="00731158" w:rsidP="00731158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731158" w:rsidRDefault="00731158" w:rsidP="00731158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В течение срока реализации Программы предполагается осуществить следующие основные мероприятия: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3D2C">
        <w:rPr>
          <w:sz w:val="28"/>
          <w:szCs w:val="28"/>
        </w:rPr>
        <w:t>«</w:t>
      </w:r>
      <w:r>
        <w:rPr>
          <w:sz w:val="28"/>
          <w:szCs w:val="28"/>
        </w:rPr>
        <w:t xml:space="preserve">Расходы учреждения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труда, начисления на выплаты по оплате труда работников;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гарантированные выплаты работникам учреждения;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расходов, связанных со служебными командировками;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услуг по медицинским осмотрам работников;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услуг по обучению работников;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услуг по проведению специальной оценки условий труда                работников;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налогов, сборов, пошлин</w:t>
      </w:r>
      <w:r w:rsidR="000F3D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67375" w:rsidRDefault="00C67375" w:rsidP="00731158">
      <w:pPr>
        <w:ind w:firstLine="851"/>
        <w:jc w:val="both"/>
        <w:rPr>
          <w:sz w:val="28"/>
          <w:szCs w:val="28"/>
        </w:rPr>
      </w:pPr>
    </w:p>
    <w:p w:rsidR="000F3D2C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F3D2C">
        <w:rPr>
          <w:sz w:val="28"/>
          <w:szCs w:val="28"/>
        </w:rPr>
        <w:t>«</w:t>
      </w:r>
      <w:r>
        <w:rPr>
          <w:sz w:val="28"/>
          <w:szCs w:val="28"/>
        </w:rPr>
        <w:t>Обеспечение органов мест</w:t>
      </w:r>
      <w:r w:rsidR="000F3D2C">
        <w:rPr>
          <w:sz w:val="28"/>
          <w:szCs w:val="28"/>
        </w:rPr>
        <w:t xml:space="preserve">ного самоуправления поселения: 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услугами связи;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транспортными услугами;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коммунальными услугами;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работами, услугами по содержанию имущества;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прочими работами, услугами</w:t>
      </w:r>
      <w:r w:rsidR="00EB6DCD">
        <w:rPr>
          <w:sz w:val="28"/>
          <w:szCs w:val="28"/>
        </w:rPr>
        <w:t>, а также материальными запасами и под</w:t>
      </w:r>
      <w:r w:rsidR="00EB6DCD">
        <w:rPr>
          <w:sz w:val="28"/>
          <w:szCs w:val="28"/>
        </w:rPr>
        <w:t>а</w:t>
      </w:r>
      <w:r w:rsidR="00EB6DCD">
        <w:rPr>
          <w:sz w:val="28"/>
          <w:szCs w:val="28"/>
        </w:rPr>
        <w:t>рочной (сувенирной) продукцией для организации и проведения мероприятий».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3D2C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материально-технической базы муниципального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казенного учреждения «Партнер».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43A99">
        <w:rPr>
          <w:sz w:val="28"/>
          <w:szCs w:val="28"/>
        </w:rPr>
        <w:t>«</w:t>
      </w:r>
      <w:r>
        <w:rPr>
          <w:sz w:val="28"/>
          <w:szCs w:val="28"/>
        </w:rPr>
        <w:t>Обеспечение полномочий органов местного самоуправления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 оказанию ритуальных услуг</w:t>
      </w:r>
      <w:r w:rsidR="000F3D2C">
        <w:rPr>
          <w:sz w:val="28"/>
          <w:szCs w:val="28"/>
        </w:rPr>
        <w:t xml:space="preserve"> населению»</w:t>
      </w:r>
      <w:r>
        <w:rPr>
          <w:sz w:val="28"/>
          <w:szCs w:val="28"/>
        </w:rPr>
        <w:t xml:space="preserve">. </w:t>
      </w:r>
    </w:p>
    <w:p w:rsidR="00731158" w:rsidRPr="0008324C" w:rsidRDefault="00731158" w:rsidP="00731158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731158" w:rsidRDefault="00731158" w:rsidP="00731158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:rsidR="00731158" w:rsidRPr="0008324C" w:rsidRDefault="00731158" w:rsidP="00731158">
      <w:pPr>
        <w:autoSpaceDE w:val="0"/>
        <w:autoSpaceDN w:val="0"/>
        <w:adjustRightInd w:val="0"/>
        <w:jc w:val="both"/>
      </w:pP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соответствии с законодательством Российской Федерации, Ханты-Мансийского автономного округа – Югры, муниципальн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нормативными правовыми актами органов местного само</w:t>
      </w:r>
      <w:r w:rsidR="00CA1A96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ления. </w:t>
      </w:r>
    </w:p>
    <w:p w:rsidR="00CA1A96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включает следующи</w:t>
      </w:r>
      <w:r w:rsidR="00CA1A96">
        <w:rPr>
          <w:sz w:val="28"/>
          <w:szCs w:val="28"/>
        </w:rPr>
        <w:t>е элементы:</w:t>
      </w:r>
    </w:p>
    <w:p w:rsidR="00CA1A96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ежегодная разработка и уточнение перечня программных мероприятий на очередной финансовый год и плановый пе</w:t>
      </w:r>
      <w:r w:rsidR="00CA1A96">
        <w:rPr>
          <w:sz w:val="28"/>
          <w:szCs w:val="28"/>
        </w:rPr>
        <w:t>риод, уточнение затрат</w:t>
      </w:r>
      <w:r>
        <w:rPr>
          <w:sz w:val="28"/>
          <w:szCs w:val="28"/>
        </w:rPr>
        <w:t xml:space="preserve"> на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зацию программных мероприятий;</w:t>
      </w:r>
    </w:p>
    <w:p w:rsidR="00731158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организационной структуры управления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мой с четким определением механизмов исполнения Программы, состава, функций и координации действий исполнителей мероприятий Программы. 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ведомственной целевой  программы осуществляется директором муниципального казенного учреждения «Партнер». 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показатели Программы являются:</w:t>
      </w:r>
    </w:p>
    <w:p w:rsidR="00EB6DCD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площадь  зданий, помещений, прилегающей территории, находящейся на содержании (кв. м) – директор</w:t>
      </w:r>
      <w:r w:rsidR="00EB6DCD">
        <w:rPr>
          <w:sz w:val="28"/>
          <w:szCs w:val="28"/>
        </w:rPr>
        <w:t xml:space="preserve"> учреждения, а в случае его отсутствия лицо, его замещающее;</w:t>
      </w:r>
      <w:r>
        <w:rPr>
          <w:sz w:val="28"/>
          <w:szCs w:val="28"/>
        </w:rPr>
        <w:t xml:space="preserve"> </w:t>
      </w:r>
    </w:p>
    <w:p w:rsidR="004929A7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выполненных заявок на предоставление транспортных услуг органам местного самоуправления поселения (шт.)  –</w:t>
      </w:r>
      <w:r w:rsidR="004929A7" w:rsidRPr="004929A7">
        <w:rPr>
          <w:sz w:val="28"/>
          <w:szCs w:val="28"/>
        </w:rPr>
        <w:t xml:space="preserve"> </w:t>
      </w:r>
      <w:r w:rsidR="004929A7">
        <w:rPr>
          <w:sz w:val="28"/>
          <w:szCs w:val="28"/>
        </w:rPr>
        <w:t xml:space="preserve">директор учреждения, </w:t>
      </w:r>
      <w:r w:rsidR="008C383F">
        <w:rPr>
          <w:sz w:val="28"/>
          <w:szCs w:val="28"/>
        </w:rPr>
        <w:t xml:space="preserve">               </w:t>
      </w:r>
      <w:r w:rsidR="004929A7">
        <w:rPr>
          <w:sz w:val="28"/>
          <w:szCs w:val="28"/>
        </w:rPr>
        <w:t xml:space="preserve">а в случае его отсутствия лицо, его замещающее; </w:t>
      </w:r>
    </w:p>
    <w:p w:rsidR="004929A7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заключенных договоров, муниципальных контрактов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 xml:space="preserve">для функционирования деятельности органов местного самоуправления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поселения (шт.) –</w:t>
      </w:r>
      <w:r w:rsidR="004929A7" w:rsidRPr="004929A7">
        <w:rPr>
          <w:sz w:val="28"/>
          <w:szCs w:val="28"/>
        </w:rPr>
        <w:t xml:space="preserve"> </w:t>
      </w:r>
      <w:r w:rsidR="004929A7">
        <w:rPr>
          <w:sz w:val="28"/>
          <w:szCs w:val="28"/>
        </w:rPr>
        <w:t xml:space="preserve">директор учреждения, а в случае его отсутствия лицо, </w:t>
      </w:r>
      <w:r w:rsidR="008C383F">
        <w:rPr>
          <w:sz w:val="28"/>
          <w:szCs w:val="28"/>
        </w:rPr>
        <w:t xml:space="preserve">              </w:t>
      </w:r>
      <w:r w:rsidR="004929A7">
        <w:rPr>
          <w:sz w:val="28"/>
          <w:szCs w:val="28"/>
        </w:rPr>
        <w:t xml:space="preserve">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работников органов местного самоуправления поселения канцелярскими товарами (чел.) – </w:t>
      </w:r>
      <w:r w:rsidR="004929A7">
        <w:rPr>
          <w:sz w:val="28"/>
          <w:szCs w:val="28"/>
        </w:rPr>
        <w:t>директор учреждения, а в случае его отсу</w:t>
      </w:r>
      <w:r w:rsidR="004929A7">
        <w:rPr>
          <w:sz w:val="28"/>
          <w:szCs w:val="28"/>
        </w:rPr>
        <w:t>т</w:t>
      </w:r>
      <w:r w:rsidR="004929A7">
        <w:rPr>
          <w:sz w:val="28"/>
          <w:szCs w:val="28"/>
        </w:rPr>
        <w:t xml:space="preserve">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товарно-материал</w:t>
      </w:r>
      <w:r w:rsidR="00CA1A96">
        <w:rPr>
          <w:sz w:val="28"/>
          <w:szCs w:val="28"/>
        </w:rPr>
        <w:t xml:space="preserve">ьных ценностей для обеспечения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 xml:space="preserve">деятельности органов местного самоуправления поселения для организации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и проведения мероприятий</w:t>
      </w:r>
      <w:proofErr w:type="gramStart"/>
      <w:r>
        <w:rPr>
          <w:sz w:val="28"/>
          <w:szCs w:val="28"/>
        </w:rPr>
        <w:t xml:space="preserve"> (%) – </w:t>
      </w:r>
      <w:proofErr w:type="gramEnd"/>
      <w:r w:rsidR="004929A7">
        <w:rPr>
          <w:sz w:val="28"/>
          <w:szCs w:val="28"/>
        </w:rPr>
        <w:t>директор учреждения, а в случае его отсу</w:t>
      </w:r>
      <w:r w:rsidR="004929A7">
        <w:rPr>
          <w:sz w:val="28"/>
          <w:szCs w:val="28"/>
        </w:rPr>
        <w:t>т</w:t>
      </w:r>
      <w:r w:rsidR="004929A7">
        <w:rPr>
          <w:sz w:val="28"/>
          <w:szCs w:val="28"/>
        </w:rPr>
        <w:t xml:space="preserve">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жалоб со стороны потребителей услуги, связанных с некач</w:t>
      </w:r>
      <w:r>
        <w:rPr>
          <w:sz w:val="28"/>
          <w:szCs w:val="28"/>
        </w:rPr>
        <w:t>е</w:t>
      </w:r>
      <w:r w:rsidR="008C383F">
        <w:rPr>
          <w:sz w:val="28"/>
          <w:szCs w:val="28"/>
        </w:rPr>
        <w:t xml:space="preserve">ственной уборкой </w:t>
      </w:r>
      <w:r>
        <w:rPr>
          <w:sz w:val="28"/>
          <w:szCs w:val="28"/>
        </w:rPr>
        <w:t xml:space="preserve">площади зданий, помещений, прилегающей территории, находящейся на содержании (ед.) – </w:t>
      </w:r>
      <w:r w:rsidR="004929A7">
        <w:rPr>
          <w:sz w:val="28"/>
          <w:szCs w:val="28"/>
        </w:rPr>
        <w:t>директор учреждения, а в случае его отсу</w:t>
      </w:r>
      <w:r w:rsidR="004929A7">
        <w:rPr>
          <w:sz w:val="28"/>
          <w:szCs w:val="28"/>
        </w:rPr>
        <w:t>т</w:t>
      </w:r>
      <w:r w:rsidR="004929A7">
        <w:rPr>
          <w:sz w:val="28"/>
          <w:szCs w:val="28"/>
        </w:rPr>
        <w:t xml:space="preserve">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на несвоевременное предоставление услуг по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жанию имущества (ед.) – </w:t>
      </w:r>
      <w:r w:rsidR="004929A7">
        <w:rPr>
          <w:sz w:val="28"/>
          <w:szCs w:val="28"/>
        </w:rPr>
        <w:t xml:space="preserve">директор учреждения, а в случае 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аварийных ситуаций (ед.), связанных с содержанием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ства, переданного учреждению в оперативное управление и находящегося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 xml:space="preserve">в собственности учреждения – </w:t>
      </w:r>
      <w:r w:rsidR="004929A7">
        <w:rPr>
          <w:sz w:val="28"/>
          <w:szCs w:val="28"/>
        </w:rPr>
        <w:t xml:space="preserve">директор учреждения, а в случае 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дорожно-транспортных происшествий (ед.) с участием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автотранспортных средств, переданных учреждению в оперативное управление – механик вспомогательного отдела МКУ «Партнер»;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на несвоевременное предоставление транспортных услуг (ед.) – механик вспомогательного отдела МКУ «Партнер»;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со стороны потребителей муниципальной услуги,</w:t>
      </w:r>
      <w:r w:rsidR="00CA1A96">
        <w:rPr>
          <w:sz w:val="28"/>
          <w:szCs w:val="28"/>
        </w:rPr>
        <w:t xml:space="preserve">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связанных с несвоевременным обеспечением канцелярскими товарами,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това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но-материальными ценностями для организации и проведения мероприятий (ед.) – </w:t>
      </w:r>
      <w:r w:rsidR="004929A7">
        <w:rPr>
          <w:sz w:val="28"/>
          <w:szCs w:val="28"/>
        </w:rPr>
        <w:t xml:space="preserve">директор учреждения, а в случае его отсутствия лицо, его замещающее; </w:t>
      </w:r>
    </w:p>
    <w:p w:rsidR="004929A7" w:rsidRDefault="00731158" w:rsidP="004929A7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на несвоевременное оказание ритуальных усл</w:t>
      </w:r>
      <w:r w:rsidR="00CA1A96">
        <w:rPr>
          <w:sz w:val="28"/>
          <w:szCs w:val="28"/>
        </w:rPr>
        <w:t xml:space="preserve">уг – </w:t>
      </w:r>
      <w:r w:rsidR="00CA1A9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директор учреждения, а в случае его отсутствия лицо, его замещающее. </w:t>
      </w:r>
    </w:p>
    <w:p w:rsidR="00731158" w:rsidRPr="0008324C" w:rsidRDefault="00731158" w:rsidP="00731158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731158" w:rsidRDefault="00731158" w:rsidP="007311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потребностей в необходимых ресурсах</w:t>
      </w:r>
    </w:p>
    <w:p w:rsidR="00CA1A96" w:rsidRPr="0008324C" w:rsidRDefault="00CA1A96" w:rsidP="0073115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</w:p>
    <w:p w:rsidR="00287E63" w:rsidRDefault="00731158" w:rsidP="00287E6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финансирования ведомственной целевой Программы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является бюджет поселения, средства от приносящей доход деятельности.</w:t>
      </w:r>
    </w:p>
    <w:p w:rsidR="007A18CA" w:rsidRDefault="001B06DC" w:rsidP="007A18CA">
      <w:pPr>
        <w:autoSpaceDE w:val="0"/>
        <w:autoSpaceDN w:val="0"/>
        <w:adjustRightInd w:val="0"/>
        <w:ind w:left="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Общий предельный</w:t>
      </w:r>
      <w:r w:rsidR="00287E6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объем финансирования Программы составляет </w:t>
      </w:r>
      <w:r w:rsidR="00287E63">
        <w:rPr>
          <w:sz w:val="28"/>
          <w:szCs w:val="28"/>
          <w:lang w:eastAsia="en-US"/>
        </w:rPr>
        <w:br/>
      </w:r>
      <w:r w:rsidR="007A18CA" w:rsidRPr="00287E63">
        <w:rPr>
          <w:sz w:val="28"/>
          <w:szCs w:val="28"/>
          <w:lang w:eastAsia="en-US"/>
        </w:rPr>
        <w:t>184</w:t>
      </w:r>
      <w:r w:rsidR="007A18CA">
        <w:rPr>
          <w:sz w:val="28"/>
          <w:szCs w:val="28"/>
          <w:lang w:eastAsia="en-US"/>
        </w:rPr>
        <w:t> </w:t>
      </w:r>
      <w:r w:rsidR="007A18CA" w:rsidRPr="00287E63">
        <w:rPr>
          <w:sz w:val="28"/>
          <w:szCs w:val="28"/>
          <w:lang w:eastAsia="en-US"/>
        </w:rPr>
        <w:t>7</w:t>
      </w:r>
      <w:r w:rsidR="007A18CA">
        <w:rPr>
          <w:sz w:val="28"/>
          <w:szCs w:val="28"/>
          <w:lang w:eastAsia="en-US"/>
        </w:rPr>
        <w:t>76 661</w:t>
      </w:r>
      <w:r w:rsidR="007A18CA" w:rsidRPr="00287E63">
        <w:rPr>
          <w:sz w:val="28"/>
          <w:szCs w:val="28"/>
          <w:lang w:eastAsia="en-US"/>
        </w:rPr>
        <w:t>,45</w:t>
      </w:r>
      <w:r w:rsidR="007A18CA">
        <w:rPr>
          <w:sz w:val="28"/>
          <w:szCs w:val="28"/>
          <w:lang w:eastAsia="en-US"/>
        </w:rPr>
        <w:t xml:space="preserve"> руб., в том числе:</w:t>
      </w:r>
    </w:p>
    <w:p w:rsidR="007A18CA" w:rsidRDefault="007A18CA" w:rsidP="007A18CA">
      <w:pPr>
        <w:autoSpaceDE w:val="0"/>
        <w:autoSpaceDN w:val="0"/>
        <w:adjustRightInd w:val="0"/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2014 год – </w:t>
      </w:r>
      <w:r w:rsidRPr="00287E63">
        <w:rPr>
          <w:sz w:val="28"/>
          <w:szCs w:val="28"/>
          <w:lang w:eastAsia="en-US"/>
        </w:rPr>
        <w:t>16 442 212,44</w:t>
      </w:r>
      <w:r>
        <w:rPr>
          <w:sz w:val="28"/>
          <w:szCs w:val="28"/>
          <w:lang w:eastAsia="en-US"/>
        </w:rPr>
        <w:t xml:space="preserve"> руб.;</w:t>
      </w:r>
    </w:p>
    <w:p w:rsidR="007A18CA" w:rsidRDefault="007A18CA" w:rsidP="007A18CA">
      <w:pPr>
        <w:autoSpaceDE w:val="0"/>
        <w:autoSpaceDN w:val="0"/>
        <w:adjustRightInd w:val="0"/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2015 год – </w:t>
      </w:r>
      <w:r w:rsidRPr="00287E63">
        <w:rPr>
          <w:sz w:val="28"/>
          <w:szCs w:val="28"/>
          <w:lang w:eastAsia="en-US"/>
        </w:rPr>
        <w:t>23 350 735,08</w:t>
      </w:r>
      <w:r>
        <w:rPr>
          <w:sz w:val="28"/>
          <w:szCs w:val="28"/>
          <w:lang w:eastAsia="en-US"/>
        </w:rPr>
        <w:t xml:space="preserve"> руб.;</w:t>
      </w:r>
    </w:p>
    <w:p w:rsidR="007A18CA" w:rsidRPr="00287E63" w:rsidRDefault="007A18CA" w:rsidP="007A18CA">
      <w:pPr>
        <w:autoSpaceDE w:val="0"/>
        <w:autoSpaceDN w:val="0"/>
        <w:adjustRightInd w:val="0"/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</w:t>
      </w:r>
      <w:r w:rsidRPr="00287E63">
        <w:rPr>
          <w:sz w:val="28"/>
          <w:szCs w:val="28"/>
          <w:lang w:eastAsia="en-US"/>
        </w:rPr>
        <w:t>2016 год – 34 600 499,69 руб.;</w:t>
      </w:r>
    </w:p>
    <w:p w:rsidR="007A18CA" w:rsidRDefault="007A18CA" w:rsidP="007A18CA">
      <w:pPr>
        <w:autoSpaceDE w:val="0"/>
        <w:autoSpaceDN w:val="0"/>
        <w:adjustRightInd w:val="0"/>
        <w:ind w:left="851"/>
        <w:jc w:val="both"/>
        <w:rPr>
          <w:sz w:val="28"/>
          <w:szCs w:val="28"/>
          <w:lang w:eastAsia="en-US"/>
        </w:rPr>
      </w:pPr>
      <w:r w:rsidRPr="00287E63">
        <w:rPr>
          <w:sz w:val="28"/>
          <w:szCs w:val="28"/>
          <w:lang w:eastAsia="en-US"/>
        </w:rPr>
        <w:t xml:space="preserve">на 2017 год – </w:t>
      </w:r>
      <w:r>
        <w:rPr>
          <w:sz w:val="28"/>
          <w:szCs w:val="28"/>
          <w:lang w:eastAsia="en-US"/>
        </w:rPr>
        <w:t>37 561 374,24</w:t>
      </w:r>
      <w:r>
        <w:rPr>
          <w:sz w:val="16"/>
          <w:szCs w:val="16"/>
          <w:lang w:eastAsia="en-US"/>
        </w:rPr>
        <w:t xml:space="preserve"> </w:t>
      </w:r>
      <w:r>
        <w:rPr>
          <w:sz w:val="28"/>
          <w:szCs w:val="28"/>
          <w:lang w:eastAsia="en-US"/>
        </w:rPr>
        <w:t>руб.;</w:t>
      </w:r>
    </w:p>
    <w:p w:rsidR="00287E63" w:rsidRDefault="00287E63" w:rsidP="007A18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на 2018 год – </w:t>
      </w:r>
      <w:r w:rsidRPr="00287E63">
        <w:rPr>
          <w:sz w:val="28"/>
          <w:szCs w:val="28"/>
          <w:lang w:eastAsia="en-US"/>
        </w:rPr>
        <w:t>36 560 920,00</w:t>
      </w:r>
      <w:r>
        <w:rPr>
          <w:sz w:val="28"/>
          <w:szCs w:val="28"/>
          <w:lang w:eastAsia="en-US"/>
        </w:rPr>
        <w:t xml:space="preserve"> руб.;</w:t>
      </w:r>
    </w:p>
    <w:p w:rsidR="00287E63" w:rsidRDefault="00287E63" w:rsidP="00287E6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2019 год – </w:t>
      </w:r>
      <w:r w:rsidRPr="00287E63">
        <w:rPr>
          <w:sz w:val="28"/>
          <w:szCs w:val="28"/>
          <w:lang w:eastAsia="en-US"/>
        </w:rPr>
        <w:t>36 260 920,00</w:t>
      </w:r>
      <w:r>
        <w:rPr>
          <w:sz w:val="28"/>
          <w:szCs w:val="28"/>
          <w:lang w:eastAsia="en-US"/>
        </w:rPr>
        <w:t xml:space="preserve"> руб.</w:t>
      </w:r>
    </w:p>
    <w:p w:rsidR="00731158" w:rsidRDefault="00731158" w:rsidP="00287E6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объем финансирования Программы уточняется при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бюджета на соответствующий финансовый год.</w:t>
      </w:r>
    </w:p>
    <w:p w:rsidR="00731158" w:rsidRDefault="00731158" w:rsidP="007311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на 2014–201</w:t>
      </w:r>
      <w:r w:rsidR="001B06DC">
        <w:rPr>
          <w:sz w:val="28"/>
          <w:szCs w:val="28"/>
        </w:rPr>
        <w:t>9</w:t>
      </w:r>
      <w:r>
        <w:rPr>
          <w:sz w:val="28"/>
          <w:szCs w:val="28"/>
        </w:rPr>
        <w:t xml:space="preserve"> годы могут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жать корректировке в течение финансового года, исходя из возможностей бюджета поселения, путем уточнения по сумме и мероприятиям.</w:t>
      </w:r>
    </w:p>
    <w:p w:rsidR="00731158" w:rsidRDefault="00AE2B8B" w:rsidP="007311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0" w:anchor="Par646" w:history="1">
        <w:r w:rsidR="00731158" w:rsidRPr="001B06DC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="00731158">
        <w:rPr>
          <w:sz w:val="28"/>
          <w:szCs w:val="28"/>
        </w:rPr>
        <w:t xml:space="preserve"> программных меропри</w:t>
      </w:r>
      <w:r w:rsidR="0008324C">
        <w:rPr>
          <w:sz w:val="28"/>
          <w:szCs w:val="28"/>
        </w:rPr>
        <w:t>ятий, предлагаемых к реализации</w:t>
      </w:r>
      <w:r w:rsidR="0008324C">
        <w:rPr>
          <w:sz w:val="28"/>
          <w:szCs w:val="28"/>
        </w:rPr>
        <w:br/>
      </w:r>
      <w:r w:rsidR="00731158">
        <w:rPr>
          <w:sz w:val="28"/>
          <w:szCs w:val="28"/>
        </w:rPr>
        <w:t xml:space="preserve"> и направленных на решение задач Программы, с указанием</w:t>
      </w:r>
      <w:r w:rsidR="0008324C">
        <w:rPr>
          <w:sz w:val="28"/>
          <w:szCs w:val="28"/>
        </w:rPr>
        <w:t xml:space="preserve"> финансовых</w:t>
      </w:r>
      <w:r w:rsidR="00731158">
        <w:rPr>
          <w:sz w:val="28"/>
          <w:szCs w:val="28"/>
        </w:rPr>
        <w:t xml:space="preserve"> затрат и сроков, необходимых для их реализации приведены в приложении </w:t>
      </w:r>
      <w:r w:rsidR="008C383F">
        <w:rPr>
          <w:sz w:val="28"/>
          <w:szCs w:val="28"/>
        </w:rPr>
        <w:t xml:space="preserve">                           </w:t>
      </w:r>
      <w:r w:rsidR="00731158">
        <w:rPr>
          <w:sz w:val="28"/>
          <w:szCs w:val="28"/>
        </w:rPr>
        <w:t>2 к Программе.</w:t>
      </w:r>
    </w:p>
    <w:p w:rsidR="008C383F" w:rsidRDefault="008C383F" w:rsidP="000A34B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C383F" w:rsidRDefault="008C383F" w:rsidP="000A34B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B06DC" w:rsidRDefault="00731158" w:rsidP="000A34B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расходованием бюджетных средств и выполнением </w:t>
      </w:r>
      <w:r w:rsidR="0008324C">
        <w:rPr>
          <w:sz w:val="28"/>
          <w:szCs w:val="28"/>
        </w:rPr>
        <w:br/>
      </w:r>
      <w:r>
        <w:rPr>
          <w:sz w:val="28"/>
          <w:szCs w:val="28"/>
        </w:rPr>
        <w:t>мероприятий Программы осуществляется в порядке, установленном действу</w:t>
      </w:r>
      <w:r>
        <w:rPr>
          <w:sz w:val="28"/>
          <w:szCs w:val="28"/>
        </w:rPr>
        <w:t>ю</w:t>
      </w:r>
      <w:r w:rsidR="0008324C">
        <w:rPr>
          <w:sz w:val="28"/>
          <w:szCs w:val="28"/>
        </w:rPr>
        <w:t xml:space="preserve">щим </w:t>
      </w:r>
      <w:r w:rsidR="000A34BB">
        <w:rPr>
          <w:sz w:val="28"/>
          <w:szCs w:val="28"/>
        </w:rPr>
        <w:t>законодательством.</w:t>
      </w:r>
    </w:p>
    <w:p w:rsidR="00731158" w:rsidRDefault="00731158" w:rsidP="007311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Отчеты о ходе реализации Программы за прошедший финансовый год (приложения 3, 4 к Программе) предоставляют</w:t>
      </w:r>
      <w:r w:rsidR="0008324C">
        <w:rPr>
          <w:sz w:val="28"/>
          <w:szCs w:val="28"/>
        </w:rPr>
        <w:t>ся в управление по экономике</w:t>
      </w:r>
      <w:r>
        <w:rPr>
          <w:sz w:val="28"/>
          <w:szCs w:val="28"/>
        </w:rPr>
        <w:t xml:space="preserve"> </w:t>
      </w:r>
      <w:r w:rsidR="0008324C">
        <w:rPr>
          <w:sz w:val="28"/>
          <w:szCs w:val="28"/>
        </w:rPr>
        <w:br/>
      </w:r>
      <w:r>
        <w:rPr>
          <w:sz w:val="28"/>
          <w:szCs w:val="28"/>
        </w:rPr>
        <w:t>и финансам администрации поселения ежегодно, не позднее 10 марта текущего года.</w:t>
      </w:r>
    </w:p>
    <w:p w:rsidR="000A34BB" w:rsidRDefault="000A34BB" w:rsidP="00731158"/>
    <w:tbl>
      <w:tblPr>
        <w:tblpPr w:leftFromText="180" w:rightFromText="180" w:vertAnchor="text" w:horzAnchor="margin" w:tblpY="126"/>
        <w:tblW w:w="10206" w:type="dxa"/>
        <w:tblLayout w:type="fixed"/>
        <w:tblLook w:val="00A0" w:firstRow="1" w:lastRow="0" w:firstColumn="1" w:lastColumn="0" w:noHBand="0" w:noVBand="0"/>
      </w:tblPr>
      <w:tblGrid>
        <w:gridCol w:w="10206"/>
      </w:tblGrid>
      <w:tr w:rsidR="009014D0" w:rsidRPr="00F60800" w:rsidTr="009014D0">
        <w:trPr>
          <w:trHeight w:val="1346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14D0" w:rsidRDefault="0063470A" w:rsidP="007B6768">
            <w:pPr>
              <w:autoSpaceDE w:val="0"/>
              <w:autoSpaceDN w:val="0"/>
              <w:adjustRightInd w:val="0"/>
              <w:ind w:left="5421" w:right="209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9014D0" w:rsidRPr="00F60800">
              <w:rPr>
                <w:sz w:val="28"/>
                <w:szCs w:val="28"/>
              </w:rPr>
              <w:t>риложение 1 к Программе</w:t>
            </w:r>
          </w:p>
          <w:p w:rsidR="009014D0" w:rsidRPr="009014D0" w:rsidRDefault="009014D0" w:rsidP="009014D0">
            <w:pPr>
              <w:autoSpaceDE w:val="0"/>
              <w:autoSpaceDN w:val="0"/>
              <w:adjustRightInd w:val="0"/>
              <w:ind w:left="5421"/>
              <w:jc w:val="both"/>
              <w:outlineLvl w:val="1"/>
              <w:rPr>
                <w:sz w:val="28"/>
                <w:szCs w:val="28"/>
              </w:rPr>
            </w:pPr>
          </w:p>
          <w:p w:rsidR="009014D0" w:rsidRPr="00F60800" w:rsidRDefault="009014D0" w:rsidP="009014D0">
            <w:pPr>
              <w:jc w:val="center"/>
              <w:rPr>
                <w:b/>
                <w:bCs/>
                <w:sz w:val="28"/>
                <w:szCs w:val="28"/>
              </w:rPr>
            </w:pPr>
            <w:r w:rsidRPr="00F60800">
              <w:rPr>
                <w:b/>
                <w:bCs/>
                <w:sz w:val="28"/>
                <w:szCs w:val="28"/>
              </w:rPr>
              <w:t>Ожидаемые конечные, а также непосредственные результаты</w:t>
            </w:r>
          </w:p>
          <w:p w:rsidR="009014D0" w:rsidRDefault="009014D0" w:rsidP="009014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реализации П</w:t>
            </w:r>
            <w:r w:rsidRPr="00F60800">
              <w:rPr>
                <w:b/>
                <w:bCs/>
                <w:sz w:val="28"/>
                <w:szCs w:val="28"/>
              </w:rPr>
              <w:t>рограммы</w:t>
            </w:r>
          </w:p>
          <w:p w:rsidR="009014D0" w:rsidRPr="00F60800" w:rsidRDefault="009014D0" w:rsidP="009014D0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2127"/>
              <w:gridCol w:w="1384"/>
              <w:gridCol w:w="29"/>
              <w:gridCol w:w="821"/>
              <w:gridCol w:w="29"/>
              <w:gridCol w:w="680"/>
              <w:gridCol w:w="137"/>
              <w:gridCol w:w="713"/>
              <w:gridCol w:w="29"/>
              <w:gridCol w:w="680"/>
              <w:gridCol w:w="29"/>
              <w:gridCol w:w="680"/>
              <w:gridCol w:w="137"/>
              <w:gridCol w:w="713"/>
              <w:gridCol w:w="29"/>
              <w:gridCol w:w="1139"/>
            </w:tblGrid>
            <w:tr w:rsidR="009014D0" w:rsidRPr="00F60800" w:rsidTr="009014D0">
              <w:tc>
                <w:tcPr>
                  <w:tcW w:w="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DD26C2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DD26C2">
                    <w:rPr>
                      <w:b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1ACD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>показателей</w:t>
                  </w:r>
                </w:p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 xml:space="preserve"> результатов</w:t>
                  </w:r>
                </w:p>
              </w:tc>
              <w:tc>
                <w:tcPr>
                  <w:tcW w:w="141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 xml:space="preserve">Базовый </w:t>
                  </w:r>
                </w:p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 xml:space="preserve">показатель на начало реализации </w:t>
                  </w:r>
                  <w:r w:rsidR="001A1ACD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r w:rsidRPr="00DD26C2">
                    <w:rPr>
                      <w:b/>
                      <w:bCs/>
                      <w:sz w:val="20"/>
                      <w:szCs w:val="20"/>
                    </w:rPr>
                    <w:t>рограммы</w:t>
                  </w:r>
                </w:p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77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 xml:space="preserve">Значение показателя </w:t>
                  </w:r>
                </w:p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>по годам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>Целевое значение</w:t>
                  </w:r>
                </w:p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>показат</w:t>
                  </w:r>
                  <w:r w:rsidRPr="00DD26C2">
                    <w:rPr>
                      <w:b/>
                      <w:bCs/>
                      <w:sz w:val="20"/>
                      <w:szCs w:val="20"/>
                    </w:rPr>
                    <w:t>е</w:t>
                  </w:r>
                  <w:r w:rsidRPr="00DD26C2">
                    <w:rPr>
                      <w:b/>
                      <w:bCs/>
                      <w:sz w:val="20"/>
                      <w:szCs w:val="20"/>
                    </w:rPr>
                    <w:t>ля на м</w:t>
                  </w:r>
                  <w:r w:rsidRPr="00DD26C2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DD26C2">
                    <w:rPr>
                      <w:b/>
                      <w:bCs/>
                      <w:sz w:val="20"/>
                      <w:szCs w:val="20"/>
                    </w:rPr>
                    <w:t>мент оконч</w:t>
                  </w:r>
                  <w:r w:rsidRPr="00DD26C2"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 w:rsidRPr="00DD26C2">
                    <w:rPr>
                      <w:b/>
                      <w:bCs/>
                      <w:sz w:val="20"/>
                      <w:szCs w:val="20"/>
                    </w:rPr>
                    <w:t>ния де</w:t>
                  </w:r>
                  <w:r w:rsidRPr="00DD26C2">
                    <w:rPr>
                      <w:b/>
                      <w:bCs/>
                      <w:sz w:val="20"/>
                      <w:szCs w:val="20"/>
                    </w:rPr>
                    <w:t>й</w:t>
                  </w:r>
                  <w:r w:rsidRPr="00DD26C2">
                    <w:rPr>
                      <w:b/>
                      <w:bCs/>
                      <w:sz w:val="20"/>
                      <w:szCs w:val="20"/>
                    </w:rPr>
                    <w:t xml:space="preserve">ствия </w:t>
                  </w:r>
                  <w:r w:rsidR="001A1ACD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r w:rsidRPr="00DD26C2">
                    <w:rPr>
                      <w:b/>
                      <w:bCs/>
                      <w:sz w:val="20"/>
                      <w:szCs w:val="20"/>
                    </w:rPr>
                    <w:t>рогра</w:t>
                  </w:r>
                  <w:r w:rsidRPr="00DD26C2">
                    <w:rPr>
                      <w:b/>
                      <w:bCs/>
                      <w:sz w:val="20"/>
                      <w:szCs w:val="20"/>
                    </w:rPr>
                    <w:t>м</w:t>
                  </w:r>
                  <w:r w:rsidRPr="00DD26C2">
                    <w:rPr>
                      <w:b/>
                      <w:bCs/>
                      <w:sz w:val="20"/>
                      <w:szCs w:val="20"/>
                    </w:rPr>
                    <w:t>мы</w:t>
                  </w:r>
                </w:p>
              </w:tc>
            </w:tr>
            <w:tr w:rsidR="009014D0" w:rsidRPr="00F60800" w:rsidTr="009014D0">
              <w:tc>
                <w:tcPr>
                  <w:tcW w:w="5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>2014 год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>2015 год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>2016 год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>2017 год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14D0" w:rsidRPr="00F60800" w:rsidTr="009014D0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26C2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9014D0" w:rsidRPr="00F60800" w:rsidTr="009014D0">
              <w:tc>
                <w:tcPr>
                  <w:tcW w:w="9918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 xml:space="preserve">Показатели </w:t>
                  </w:r>
                  <w:r w:rsidR="001A1ACD">
                    <w:rPr>
                      <w:bCs/>
                      <w:sz w:val="20"/>
                      <w:szCs w:val="20"/>
                    </w:rPr>
                    <w:t xml:space="preserve">непосредственных </w:t>
                  </w:r>
                  <w:r w:rsidRPr="00DD26C2">
                    <w:rPr>
                      <w:bCs/>
                      <w:sz w:val="20"/>
                      <w:szCs w:val="20"/>
                    </w:rPr>
                    <w:t xml:space="preserve">результатов </w:t>
                  </w:r>
                </w:p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9014D0" w:rsidRPr="00F60800" w:rsidTr="009014D0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Площадь зданий, п</w:t>
                  </w:r>
                  <w:r w:rsidRPr="00DD26C2">
                    <w:rPr>
                      <w:bCs/>
                      <w:sz w:val="20"/>
                      <w:szCs w:val="20"/>
                    </w:rPr>
                    <w:t>о</w:t>
                  </w:r>
                  <w:r w:rsidRPr="00DD26C2">
                    <w:rPr>
                      <w:bCs/>
                      <w:sz w:val="20"/>
                      <w:szCs w:val="20"/>
                    </w:rPr>
                    <w:t>мещений, прилега</w:t>
                  </w:r>
                  <w:r w:rsidRPr="00DD26C2">
                    <w:rPr>
                      <w:bCs/>
                      <w:sz w:val="20"/>
                      <w:szCs w:val="20"/>
                    </w:rPr>
                    <w:t>ю</w:t>
                  </w:r>
                  <w:r w:rsidRPr="00DD26C2">
                    <w:rPr>
                      <w:bCs/>
                      <w:sz w:val="20"/>
                      <w:szCs w:val="20"/>
                    </w:rPr>
                    <w:t>щей территории, находящейся на с</w:t>
                  </w:r>
                  <w:r w:rsidRPr="00DD26C2">
                    <w:rPr>
                      <w:bCs/>
                      <w:sz w:val="20"/>
                      <w:szCs w:val="20"/>
                    </w:rPr>
                    <w:t>о</w:t>
                  </w:r>
                  <w:r w:rsidRPr="00DD26C2">
                    <w:rPr>
                      <w:bCs/>
                      <w:sz w:val="20"/>
                      <w:szCs w:val="20"/>
                    </w:rPr>
                    <w:t>держании (</w:t>
                  </w:r>
                  <w:proofErr w:type="gramStart"/>
                  <w:r w:rsidRPr="00DD26C2">
                    <w:rPr>
                      <w:bCs/>
                      <w:sz w:val="20"/>
                      <w:szCs w:val="20"/>
                    </w:rPr>
                    <w:t>м</w:t>
                  </w:r>
                  <w:proofErr w:type="gramEnd"/>
                  <w:r w:rsidRPr="00DD26C2">
                    <w:rPr>
                      <w:bCs/>
                      <w:sz w:val="20"/>
                      <w:szCs w:val="20"/>
                    </w:rPr>
                    <w:t>²)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1A1ACD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</w:t>
                  </w:r>
                  <w:r w:rsidR="009014D0" w:rsidRPr="00DD26C2">
                    <w:rPr>
                      <w:bCs/>
                      <w:sz w:val="20"/>
                      <w:szCs w:val="20"/>
                    </w:rPr>
                    <w:t>377,7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1 377,7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1 377,7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1 377,7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1 377,7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1 377,7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1 377,7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1 377,7</w:t>
                  </w:r>
                </w:p>
              </w:tc>
            </w:tr>
            <w:tr w:rsidR="009014D0" w:rsidRPr="00F60800" w:rsidTr="009014D0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Обеспечение рабо</w:t>
                  </w:r>
                  <w:r w:rsidRPr="00DD26C2">
                    <w:rPr>
                      <w:bCs/>
                      <w:sz w:val="20"/>
                      <w:szCs w:val="20"/>
                    </w:rPr>
                    <w:t>т</w:t>
                  </w:r>
                  <w:r w:rsidRPr="00DD26C2">
                    <w:rPr>
                      <w:bCs/>
                      <w:sz w:val="20"/>
                      <w:szCs w:val="20"/>
                    </w:rPr>
                    <w:t>ников органов мес</w:t>
                  </w:r>
                  <w:r w:rsidRPr="00DD26C2">
                    <w:rPr>
                      <w:bCs/>
                      <w:sz w:val="20"/>
                      <w:szCs w:val="20"/>
                    </w:rPr>
                    <w:t>т</w:t>
                  </w:r>
                  <w:r w:rsidRPr="00DD26C2">
                    <w:rPr>
                      <w:bCs/>
                      <w:sz w:val="20"/>
                      <w:szCs w:val="20"/>
                    </w:rPr>
                    <w:t>ного самоуправления поселения канцеля</w:t>
                  </w:r>
                  <w:r w:rsidRPr="00DD26C2">
                    <w:rPr>
                      <w:bCs/>
                      <w:sz w:val="20"/>
                      <w:szCs w:val="20"/>
                    </w:rPr>
                    <w:t>р</w:t>
                  </w:r>
                  <w:r w:rsidRPr="00DD26C2">
                    <w:rPr>
                      <w:bCs/>
                      <w:sz w:val="20"/>
                      <w:szCs w:val="20"/>
                    </w:rPr>
                    <w:t>скими товарами (чел)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0D0518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0D0518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0D0518" w:rsidRDefault="004929A7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0D0518" w:rsidRDefault="004929A7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0D0518" w:rsidRDefault="004929A7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0D0518" w:rsidRDefault="004929A7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5742F5" w:rsidRDefault="004929A7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929A7"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="009014D0" w:rsidRPr="00F60800" w:rsidTr="009014D0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Приобретение това</w:t>
                  </w:r>
                  <w:r w:rsidRPr="00DD26C2">
                    <w:rPr>
                      <w:bCs/>
                      <w:sz w:val="20"/>
                      <w:szCs w:val="20"/>
                    </w:rPr>
                    <w:t>р</w:t>
                  </w:r>
                  <w:r w:rsidRPr="00DD26C2">
                    <w:rPr>
                      <w:bCs/>
                      <w:sz w:val="20"/>
                      <w:szCs w:val="20"/>
                    </w:rPr>
                    <w:t>но-материальных ценностей для обе</w:t>
                  </w:r>
                  <w:r w:rsidRPr="00DD26C2">
                    <w:rPr>
                      <w:bCs/>
                      <w:sz w:val="20"/>
                      <w:szCs w:val="20"/>
                    </w:rPr>
                    <w:t>с</w:t>
                  </w:r>
                  <w:r w:rsidRPr="00DD26C2">
                    <w:rPr>
                      <w:bCs/>
                      <w:sz w:val="20"/>
                      <w:szCs w:val="20"/>
                    </w:rPr>
                    <w:t>печения деятельности органов местного самоуправления п</w:t>
                  </w:r>
                  <w:r w:rsidRPr="00DD26C2">
                    <w:rPr>
                      <w:bCs/>
                      <w:sz w:val="20"/>
                      <w:szCs w:val="20"/>
                    </w:rPr>
                    <w:t>о</w:t>
                  </w:r>
                  <w:r w:rsidRPr="00DD26C2">
                    <w:rPr>
                      <w:bCs/>
                      <w:sz w:val="20"/>
                      <w:szCs w:val="20"/>
                    </w:rPr>
                    <w:t>селения для орган</w:t>
                  </w:r>
                  <w:r w:rsidRPr="00DD26C2">
                    <w:rPr>
                      <w:bCs/>
                      <w:sz w:val="20"/>
                      <w:szCs w:val="20"/>
                    </w:rPr>
                    <w:t>и</w:t>
                  </w:r>
                  <w:r w:rsidRPr="00DD26C2">
                    <w:rPr>
                      <w:bCs/>
                      <w:sz w:val="20"/>
                      <w:szCs w:val="20"/>
                    </w:rPr>
                    <w:t>зации и проведения мероприятий (</w:t>
                  </w:r>
                  <w:proofErr w:type="gramStart"/>
                  <w:r w:rsidRPr="00DD26C2">
                    <w:rPr>
                      <w:bCs/>
                      <w:sz w:val="20"/>
                      <w:szCs w:val="20"/>
                    </w:rPr>
                    <w:t>от</w:t>
                  </w:r>
                  <w:proofErr w:type="gramEnd"/>
                  <w:r w:rsidRPr="00DD26C2">
                    <w:rPr>
                      <w:bCs/>
                      <w:sz w:val="20"/>
                      <w:szCs w:val="20"/>
                    </w:rPr>
                    <w:t xml:space="preserve"> з</w:t>
                  </w:r>
                  <w:r w:rsidRPr="00DD26C2">
                    <w:rPr>
                      <w:bCs/>
                      <w:sz w:val="20"/>
                      <w:szCs w:val="20"/>
                    </w:rPr>
                    <w:t>а</w:t>
                  </w:r>
                  <w:r w:rsidRPr="00DD26C2">
                    <w:rPr>
                      <w:bCs/>
                      <w:sz w:val="20"/>
                      <w:szCs w:val="20"/>
                    </w:rPr>
                    <w:t>планированных) (%)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9014D0" w:rsidRPr="00F60800" w:rsidTr="009014D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Количество закл</w:t>
                  </w:r>
                  <w:r w:rsidRPr="00DD26C2">
                    <w:rPr>
                      <w:bCs/>
                      <w:sz w:val="20"/>
                      <w:szCs w:val="20"/>
                    </w:rPr>
                    <w:t>ю</w:t>
                  </w:r>
                  <w:r w:rsidRPr="00DD26C2">
                    <w:rPr>
                      <w:bCs/>
                      <w:sz w:val="20"/>
                      <w:szCs w:val="20"/>
                    </w:rPr>
                    <w:t>ченных договоров, муниципальных ко</w:t>
                  </w:r>
                  <w:r w:rsidRPr="00DD26C2">
                    <w:rPr>
                      <w:bCs/>
                      <w:sz w:val="20"/>
                      <w:szCs w:val="20"/>
                    </w:rPr>
                    <w:t>н</w:t>
                  </w:r>
                  <w:r w:rsidRPr="00DD26C2">
                    <w:rPr>
                      <w:bCs/>
                      <w:sz w:val="20"/>
                      <w:szCs w:val="20"/>
                    </w:rPr>
                    <w:t>тра</w:t>
                  </w:r>
                  <w:r>
                    <w:rPr>
                      <w:bCs/>
                      <w:sz w:val="20"/>
                      <w:szCs w:val="20"/>
                    </w:rPr>
                    <w:t>ктов для функци</w:t>
                  </w:r>
                  <w:r w:rsidRPr="00DD26C2">
                    <w:rPr>
                      <w:bCs/>
                      <w:sz w:val="20"/>
                      <w:szCs w:val="20"/>
                    </w:rPr>
                    <w:t>о</w:t>
                  </w:r>
                  <w:r w:rsidRPr="00DD26C2">
                    <w:rPr>
                      <w:bCs/>
                      <w:sz w:val="20"/>
                      <w:szCs w:val="20"/>
                    </w:rPr>
                    <w:t>нирования деятельн</w:t>
                  </w:r>
                  <w:r w:rsidRPr="00DD26C2">
                    <w:rPr>
                      <w:bCs/>
                      <w:sz w:val="20"/>
                      <w:szCs w:val="20"/>
                    </w:rPr>
                    <w:t>о</w:t>
                  </w:r>
                  <w:r w:rsidRPr="00DD26C2">
                    <w:rPr>
                      <w:bCs/>
                      <w:sz w:val="20"/>
                      <w:szCs w:val="20"/>
                    </w:rPr>
                    <w:t>сти органов местного самоуправления п</w:t>
                  </w:r>
                  <w:r w:rsidRPr="00DD26C2">
                    <w:rPr>
                      <w:bCs/>
                      <w:sz w:val="20"/>
                      <w:szCs w:val="20"/>
                    </w:rPr>
                    <w:t>о</w:t>
                  </w:r>
                  <w:r w:rsidRPr="00DD26C2">
                    <w:rPr>
                      <w:bCs/>
                      <w:sz w:val="20"/>
                      <w:szCs w:val="20"/>
                    </w:rPr>
                    <w:t>селения (шт</w:t>
                  </w:r>
                  <w:r>
                    <w:rPr>
                      <w:bCs/>
                      <w:sz w:val="20"/>
                      <w:szCs w:val="20"/>
                    </w:rPr>
                    <w:t>.</w:t>
                  </w:r>
                  <w:r w:rsidRPr="00DD26C2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136</w:t>
                  </w:r>
                </w:p>
              </w:tc>
            </w:tr>
            <w:tr w:rsidR="009014D0" w:rsidRPr="00F60800" w:rsidTr="0063470A">
              <w:trPr>
                <w:trHeight w:val="164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5</w:t>
                  </w:r>
                </w:p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Количество выпо</w:t>
                  </w:r>
                  <w:r w:rsidRPr="00DD26C2">
                    <w:rPr>
                      <w:bCs/>
                      <w:sz w:val="20"/>
                      <w:szCs w:val="20"/>
                    </w:rPr>
                    <w:t>л</w:t>
                  </w:r>
                  <w:r w:rsidRPr="00DD26C2">
                    <w:rPr>
                      <w:bCs/>
                      <w:sz w:val="20"/>
                      <w:szCs w:val="20"/>
                    </w:rPr>
                    <w:t>ненных заявок на предоставление транспортных услуг органам местного самоуправления п</w:t>
                  </w:r>
                  <w:r w:rsidRPr="00DD26C2">
                    <w:rPr>
                      <w:bCs/>
                      <w:sz w:val="20"/>
                      <w:szCs w:val="20"/>
                    </w:rPr>
                    <w:t>о</w:t>
                  </w:r>
                  <w:r w:rsidRPr="00DD26C2">
                    <w:rPr>
                      <w:bCs/>
                      <w:sz w:val="20"/>
                      <w:szCs w:val="20"/>
                    </w:rPr>
                    <w:t>селения (шт.)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320</w:t>
                  </w:r>
                </w:p>
              </w:tc>
            </w:tr>
            <w:tr w:rsidR="009014D0" w:rsidRPr="00F60800" w:rsidTr="009014D0">
              <w:trPr>
                <w:trHeight w:val="81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Количество  пост</w:t>
                  </w:r>
                  <w:r w:rsidRPr="00DD26C2">
                    <w:rPr>
                      <w:bCs/>
                      <w:sz w:val="20"/>
                      <w:szCs w:val="20"/>
                    </w:rPr>
                    <w:t>у</w:t>
                  </w:r>
                  <w:r w:rsidRPr="00DD26C2">
                    <w:rPr>
                      <w:bCs/>
                      <w:sz w:val="20"/>
                      <w:szCs w:val="20"/>
                    </w:rPr>
                    <w:t>пивших заявлений граждан на оказание ритуальных услу</w:t>
                  </w:r>
                  <w:proofErr w:type="gramStart"/>
                  <w:r w:rsidRPr="00DD26C2">
                    <w:rPr>
                      <w:bCs/>
                      <w:sz w:val="20"/>
                      <w:szCs w:val="20"/>
                    </w:rPr>
                    <w:t>г(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>ед.</w:t>
                  </w:r>
                  <w:r w:rsidRPr="00DD26C2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70</w:t>
                  </w:r>
                </w:p>
              </w:tc>
            </w:tr>
            <w:tr w:rsidR="009014D0" w:rsidRPr="00F60800" w:rsidTr="009014D0">
              <w:trPr>
                <w:trHeight w:val="10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Обеспечение гара</w:t>
                  </w:r>
                  <w:r w:rsidRPr="00DD26C2">
                    <w:rPr>
                      <w:sz w:val="20"/>
                      <w:szCs w:val="20"/>
                    </w:rPr>
                    <w:t>н</w:t>
                  </w:r>
                  <w:r w:rsidRPr="00DD26C2">
                    <w:rPr>
                      <w:sz w:val="20"/>
                      <w:szCs w:val="20"/>
                    </w:rPr>
                    <w:t>тий работников в сфере оплаты труда (от принятых обяз</w:t>
                  </w:r>
                  <w:r w:rsidRPr="00DD26C2">
                    <w:rPr>
                      <w:sz w:val="20"/>
                      <w:szCs w:val="20"/>
                    </w:rPr>
                    <w:t>а</w:t>
                  </w:r>
                  <w:r w:rsidRPr="00DD26C2">
                    <w:rPr>
                      <w:sz w:val="20"/>
                      <w:szCs w:val="20"/>
                    </w:rPr>
                    <w:t>тельств</w:t>
                  </w:r>
                  <w:proofErr w:type="gramStart"/>
                  <w:r w:rsidRPr="00DD26C2">
                    <w:rPr>
                      <w:sz w:val="20"/>
                      <w:szCs w:val="20"/>
                    </w:rPr>
                    <w:t>) (%)</w:t>
                  </w:r>
                  <w:proofErr w:type="gramEnd"/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9014D0" w:rsidRPr="00F60800" w:rsidTr="009014D0">
              <w:trPr>
                <w:trHeight w:val="280"/>
              </w:trPr>
              <w:tc>
                <w:tcPr>
                  <w:tcW w:w="9918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</w:p>
                <w:p w:rsidR="009014D0" w:rsidRPr="00DD26C2" w:rsidRDefault="001A1ACD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Показатели конечных результатов</w:t>
                  </w:r>
                </w:p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014D0" w:rsidRPr="00F60800" w:rsidTr="009014D0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Сохранение кадров</w:t>
                  </w:r>
                  <w:r w:rsidRPr="00DD26C2">
                    <w:rPr>
                      <w:bCs/>
                      <w:sz w:val="20"/>
                      <w:szCs w:val="20"/>
                    </w:rPr>
                    <w:t>о</w:t>
                  </w:r>
                  <w:r w:rsidRPr="00DD26C2">
                    <w:rPr>
                      <w:bCs/>
                      <w:sz w:val="20"/>
                      <w:szCs w:val="20"/>
                    </w:rPr>
                    <w:t>го потенциала (ед</w:t>
                  </w:r>
                  <w:r>
                    <w:rPr>
                      <w:bCs/>
                      <w:sz w:val="20"/>
                      <w:szCs w:val="20"/>
                    </w:rPr>
                    <w:t>.</w:t>
                  </w:r>
                  <w:r w:rsidRPr="00DD26C2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19,0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19,0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43,0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43,0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43,0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43,0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43,0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43,0</w:t>
                  </w:r>
                </w:p>
              </w:tc>
            </w:tr>
            <w:tr w:rsidR="009014D0" w:rsidRPr="00F60800" w:rsidTr="009014D0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Доля заявок по транспортному о</w:t>
                  </w:r>
                  <w:r w:rsidRPr="00DD26C2">
                    <w:rPr>
                      <w:bCs/>
                      <w:sz w:val="20"/>
                      <w:szCs w:val="20"/>
                    </w:rPr>
                    <w:t>б</w:t>
                  </w:r>
                  <w:r w:rsidRPr="00DD26C2">
                    <w:rPr>
                      <w:bCs/>
                      <w:sz w:val="20"/>
                      <w:szCs w:val="20"/>
                    </w:rPr>
                    <w:t>служиванию, выпо</w:t>
                  </w:r>
                  <w:r w:rsidRPr="00DD26C2">
                    <w:rPr>
                      <w:bCs/>
                      <w:sz w:val="20"/>
                      <w:szCs w:val="20"/>
                    </w:rPr>
                    <w:t>л</w:t>
                  </w:r>
                  <w:r w:rsidRPr="00DD26C2">
                    <w:rPr>
                      <w:bCs/>
                      <w:sz w:val="20"/>
                      <w:szCs w:val="20"/>
                    </w:rPr>
                    <w:t>ненных в срок</w:t>
                  </w:r>
                  <w:proofErr w:type="gramStart"/>
                  <w:r w:rsidRPr="00DD26C2">
                    <w:rPr>
                      <w:bCs/>
                      <w:sz w:val="20"/>
                      <w:szCs w:val="20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9014D0" w:rsidRPr="00F60800" w:rsidTr="009014D0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Доля оказанных р</w:t>
                  </w:r>
                  <w:r w:rsidRPr="00DD26C2">
                    <w:rPr>
                      <w:bCs/>
                      <w:sz w:val="20"/>
                      <w:szCs w:val="20"/>
                    </w:rPr>
                    <w:t>и</w:t>
                  </w:r>
                  <w:r w:rsidRPr="00DD26C2">
                    <w:rPr>
                      <w:bCs/>
                      <w:sz w:val="20"/>
                      <w:szCs w:val="20"/>
                    </w:rPr>
                    <w:t>туальных услуг от количества пост</w:t>
                  </w:r>
                  <w:r w:rsidRPr="00DD26C2">
                    <w:rPr>
                      <w:bCs/>
                      <w:sz w:val="20"/>
                      <w:szCs w:val="20"/>
                    </w:rPr>
                    <w:t>у</w:t>
                  </w:r>
                  <w:r w:rsidRPr="00DD26C2">
                    <w:rPr>
                      <w:bCs/>
                      <w:sz w:val="20"/>
                      <w:szCs w:val="20"/>
                    </w:rPr>
                    <w:t>пивших заявлений</w:t>
                  </w:r>
                  <w:proofErr w:type="gramStart"/>
                  <w:r w:rsidRPr="00DD26C2">
                    <w:rPr>
                      <w:bCs/>
                      <w:sz w:val="20"/>
                      <w:szCs w:val="20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9014D0" w:rsidRPr="00F60800" w:rsidTr="009014D0">
              <w:trPr>
                <w:trHeight w:val="2503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Исполнение прин</w:t>
                  </w:r>
                  <w:r w:rsidRPr="00DD26C2">
                    <w:rPr>
                      <w:bCs/>
                      <w:sz w:val="20"/>
                      <w:szCs w:val="20"/>
                    </w:rPr>
                    <w:t>я</w:t>
                  </w:r>
                  <w:r w:rsidRPr="00DD26C2">
                    <w:rPr>
                      <w:bCs/>
                      <w:sz w:val="20"/>
                      <w:szCs w:val="20"/>
                    </w:rPr>
                    <w:t>тых бюджетных об</w:t>
                  </w:r>
                  <w:r w:rsidRPr="00DD26C2">
                    <w:rPr>
                      <w:bCs/>
                      <w:sz w:val="20"/>
                      <w:szCs w:val="20"/>
                    </w:rPr>
                    <w:t>я</w:t>
                  </w:r>
                  <w:r w:rsidRPr="00DD26C2">
                    <w:rPr>
                      <w:bCs/>
                      <w:sz w:val="20"/>
                      <w:szCs w:val="20"/>
                    </w:rPr>
                    <w:t>зательств по обесп</w:t>
                  </w:r>
                  <w:r w:rsidRPr="00DD26C2">
                    <w:rPr>
                      <w:bCs/>
                      <w:sz w:val="20"/>
                      <w:szCs w:val="20"/>
                    </w:rPr>
                    <w:t>е</w:t>
                  </w:r>
                  <w:r w:rsidRPr="00DD26C2">
                    <w:rPr>
                      <w:bCs/>
                      <w:sz w:val="20"/>
                      <w:szCs w:val="20"/>
                    </w:rPr>
                    <w:t>чению канцелярскими товарами работников органов местного самоуправления п</w:t>
                  </w:r>
                  <w:r w:rsidRPr="00DD26C2">
                    <w:rPr>
                      <w:bCs/>
                      <w:sz w:val="20"/>
                      <w:szCs w:val="20"/>
                    </w:rPr>
                    <w:t>о</w:t>
                  </w:r>
                  <w:r w:rsidRPr="00DD26C2">
                    <w:rPr>
                      <w:bCs/>
                      <w:sz w:val="20"/>
                      <w:szCs w:val="20"/>
                    </w:rPr>
                    <w:t>селения, товарно-материальными це</w:t>
                  </w:r>
                  <w:r w:rsidRPr="00DD26C2">
                    <w:rPr>
                      <w:bCs/>
                      <w:sz w:val="20"/>
                      <w:szCs w:val="20"/>
                    </w:rPr>
                    <w:t>н</w:t>
                  </w:r>
                  <w:r w:rsidRPr="00DD26C2">
                    <w:rPr>
                      <w:bCs/>
                      <w:sz w:val="20"/>
                      <w:szCs w:val="20"/>
                    </w:rPr>
                    <w:t>ностями для орган</w:t>
                  </w:r>
                  <w:r w:rsidRPr="00DD26C2">
                    <w:rPr>
                      <w:bCs/>
                      <w:sz w:val="20"/>
                      <w:szCs w:val="20"/>
                    </w:rPr>
                    <w:t>и</w:t>
                  </w:r>
                  <w:r w:rsidRPr="00DD26C2">
                    <w:rPr>
                      <w:bCs/>
                      <w:sz w:val="20"/>
                      <w:szCs w:val="20"/>
                    </w:rPr>
                    <w:t>зации и проведения мероприятий</w:t>
                  </w:r>
                  <w:proofErr w:type="gramStart"/>
                  <w:r w:rsidRPr="00DD26C2">
                    <w:rPr>
                      <w:bCs/>
                      <w:sz w:val="20"/>
                      <w:szCs w:val="20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9014D0" w:rsidRPr="00F60800" w:rsidTr="009014D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3470A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both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Количество жалоб со стороны потребит</w:t>
                  </w:r>
                  <w:r w:rsidRPr="00DD26C2">
                    <w:rPr>
                      <w:sz w:val="20"/>
                      <w:szCs w:val="20"/>
                    </w:rPr>
                    <w:t>е</w:t>
                  </w:r>
                  <w:r w:rsidRPr="00DD26C2">
                    <w:rPr>
                      <w:sz w:val="20"/>
                      <w:szCs w:val="20"/>
                    </w:rPr>
                    <w:t>лей услуги, связа</w:t>
                  </w:r>
                  <w:r w:rsidRPr="00DD26C2">
                    <w:rPr>
                      <w:sz w:val="20"/>
                      <w:szCs w:val="20"/>
                    </w:rPr>
                    <w:t>н</w:t>
                  </w:r>
                  <w:r w:rsidRPr="00DD26C2">
                    <w:rPr>
                      <w:sz w:val="20"/>
                      <w:szCs w:val="20"/>
                    </w:rPr>
                    <w:t>ных с некачественной уборкой площади зданий, помещений, прилегающей терр</w:t>
                  </w:r>
                  <w:r w:rsidRPr="00DD26C2">
                    <w:rPr>
                      <w:sz w:val="20"/>
                      <w:szCs w:val="20"/>
                    </w:rPr>
                    <w:t>и</w:t>
                  </w:r>
                  <w:r w:rsidRPr="00DD26C2">
                    <w:rPr>
                      <w:sz w:val="20"/>
                      <w:szCs w:val="20"/>
                    </w:rPr>
                    <w:t>тории находящейся на содержании (ед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DD26C2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9014D0" w:rsidRPr="00F60800" w:rsidTr="009014D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both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Количество жалоб на несвоевременное предоставление услуг по содержанию им</w:t>
                  </w:r>
                  <w:r w:rsidRPr="00DD26C2">
                    <w:rPr>
                      <w:sz w:val="20"/>
                      <w:szCs w:val="20"/>
                    </w:rPr>
                    <w:t>у</w:t>
                  </w:r>
                  <w:r w:rsidRPr="00DD26C2">
                    <w:rPr>
                      <w:sz w:val="20"/>
                      <w:szCs w:val="20"/>
                    </w:rPr>
                    <w:t>щества (ед.)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9014D0" w:rsidRPr="00F60800" w:rsidTr="0072722C">
              <w:trPr>
                <w:trHeight w:val="133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both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Количество авари</w:t>
                  </w:r>
                  <w:r w:rsidRPr="00DD26C2">
                    <w:rPr>
                      <w:sz w:val="20"/>
                      <w:szCs w:val="20"/>
                    </w:rPr>
                    <w:t>й</w:t>
                  </w:r>
                  <w:r w:rsidRPr="00DD26C2">
                    <w:rPr>
                      <w:sz w:val="20"/>
                      <w:szCs w:val="20"/>
                    </w:rPr>
                    <w:t>ных ситуаций</w:t>
                  </w:r>
                  <w:r w:rsidR="00E106D8">
                    <w:rPr>
                      <w:sz w:val="20"/>
                      <w:szCs w:val="20"/>
                    </w:rPr>
                    <w:t>, св</w:t>
                  </w:r>
                  <w:r w:rsidR="00E106D8">
                    <w:rPr>
                      <w:sz w:val="20"/>
                      <w:szCs w:val="20"/>
                    </w:rPr>
                    <w:t>я</w:t>
                  </w:r>
                  <w:r w:rsidR="00E106D8">
                    <w:rPr>
                      <w:sz w:val="20"/>
                      <w:szCs w:val="20"/>
                    </w:rPr>
                    <w:t>занных с содержан</w:t>
                  </w:r>
                  <w:r w:rsidR="00E106D8">
                    <w:rPr>
                      <w:sz w:val="20"/>
                      <w:szCs w:val="20"/>
                    </w:rPr>
                    <w:t>и</w:t>
                  </w:r>
                  <w:r w:rsidR="00E106D8">
                    <w:rPr>
                      <w:sz w:val="20"/>
                      <w:szCs w:val="20"/>
                    </w:rPr>
                    <w:t>ем</w:t>
                  </w:r>
                  <w:r>
                    <w:rPr>
                      <w:sz w:val="20"/>
                      <w:szCs w:val="20"/>
                    </w:rPr>
                    <w:t xml:space="preserve"> имущ</w:t>
                  </w:r>
                  <w:r w:rsidRPr="00DD26C2">
                    <w:rPr>
                      <w:sz w:val="20"/>
                      <w:szCs w:val="20"/>
                    </w:rPr>
                    <w:t>ества, пер</w:t>
                  </w:r>
                  <w:r w:rsidRPr="00DD26C2">
                    <w:rPr>
                      <w:sz w:val="20"/>
                      <w:szCs w:val="20"/>
                    </w:rPr>
                    <w:t>е</w:t>
                  </w:r>
                  <w:r w:rsidRPr="00DD26C2">
                    <w:rPr>
                      <w:sz w:val="20"/>
                      <w:szCs w:val="20"/>
                    </w:rPr>
                    <w:t>данного</w:t>
                  </w:r>
                  <w:r>
                    <w:rPr>
                      <w:sz w:val="20"/>
                      <w:szCs w:val="20"/>
                    </w:rPr>
                    <w:t xml:space="preserve"> учреждению в оперативное упра</w:t>
                  </w:r>
                  <w:r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 xml:space="preserve">ление и находящегося в </w:t>
                  </w:r>
                  <w:r w:rsidRPr="00DD26C2">
                    <w:rPr>
                      <w:sz w:val="20"/>
                      <w:szCs w:val="20"/>
                    </w:rPr>
                    <w:t>собственност</w:t>
                  </w:r>
                  <w:r w:rsidR="00E106D8">
                    <w:rPr>
                      <w:sz w:val="20"/>
                      <w:szCs w:val="20"/>
                    </w:rPr>
                    <w:t xml:space="preserve">и </w:t>
                  </w:r>
                  <w:proofErr w:type="spellStart"/>
                  <w:proofErr w:type="gramStart"/>
                  <w:r w:rsidRPr="00DD26C2">
                    <w:rPr>
                      <w:sz w:val="20"/>
                      <w:szCs w:val="20"/>
                    </w:rPr>
                    <w:t>уч</w:t>
                  </w:r>
                  <w:r w:rsidR="00E106D8">
                    <w:rPr>
                      <w:sz w:val="20"/>
                      <w:szCs w:val="20"/>
                    </w:rPr>
                    <w:t>-</w:t>
                  </w:r>
                  <w:r w:rsidRPr="00DD26C2">
                    <w:rPr>
                      <w:sz w:val="20"/>
                      <w:szCs w:val="20"/>
                    </w:rPr>
                    <w:t>реждения</w:t>
                  </w:r>
                  <w:proofErr w:type="spellEnd"/>
                  <w:proofErr w:type="gramEnd"/>
                  <w:r w:rsidRPr="00DD26C2">
                    <w:rPr>
                      <w:sz w:val="20"/>
                      <w:szCs w:val="20"/>
                    </w:rPr>
                    <w:t xml:space="preserve"> (ед.)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9014D0" w:rsidRPr="00F60800" w:rsidTr="0072722C">
              <w:trPr>
                <w:trHeight w:val="156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both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Количество дорожно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D26C2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D26C2">
                    <w:rPr>
                      <w:sz w:val="20"/>
                      <w:szCs w:val="20"/>
                    </w:rPr>
                    <w:t>транспортных пр</w:t>
                  </w:r>
                  <w:r w:rsidRPr="00DD26C2">
                    <w:rPr>
                      <w:sz w:val="20"/>
                      <w:szCs w:val="20"/>
                    </w:rPr>
                    <w:t>о</w:t>
                  </w:r>
                  <w:r w:rsidRPr="00DD26C2">
                    <w:rPr>
                      <w:sz w:val="20"/>
                      <w:szCs w:val="20"/>
                    </w:rPr>
                    <w:t>исшествий с участием автотранспортных средств, переданных учреждению в опер</w:t>
                  </w:r>
                  <w:r w:rsidRPr="00DD26C2">
                    <w:rPr>
                      <w:sz w:val="20"/>
                      <w:szCs w:val="20"/>
                    </w:rPr>
                    <w:t>а</w:t>
                  </w:r>
                  <w:r w:rsidRPr="00DD26C2">
                    <w:rPr>
                      <w:sz w:val="20"/>
                      <w:szCs w:val="20"/>
                    </w:rPr>
                    <w:t>тивное управление (ед.)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9014D0" w:rsidRPr="00F60800" w:rsidTr="0072722C">
              <w:trPr>
                <w:trHeight w:val="48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DB006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8.1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both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Из них случившихся по вине водителей учреждения (ед.)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9014D0" w:rsidRPr="00F60800" w:rsidTr="009014D0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1A1ACD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both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Количество жалоб на несвоевременное предоставление транспортных услуг (ед.)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9014D0" w:rsidRPr="00F60800" w:rsidTr="009014D0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1</w:t>
                  </w:r>
                  <w:r w:rsidR="001A1ACD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both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Количество жалоб со стороны потребит</w:t>
                  </w:r>
                  <w:r w:rsidRPr="00DD26C2">
                    <w:rPr>
                      <w:sz w:val="20"/>
                      <w:szCs w:val="20"/>
                    </w:rPr>
                    <w:t>е</w:t>
                  </w:r>
                  <w:r w:rsidRPr="00DD26C2">
                    <w:rPr>
                      <w:sz w:val="20"/>
                      <w:szCs w:val="20"/>
                    </w:rPr>
                    <w:t>лей услуг, связанных с несвоевременным обеспечением канц</w:t>
                  </w:r>
                  <w:r w:rsidRPr="00DD26C2">
                    <w:rPr>
                      <w:sz w:val="20"/>
                      <w:szCs w:val="20"/>
                    </w:rPr>
                    <w:t>е</w:t>
                  </w:r>
                  <w:r w:rsidRPr="00DD26C2">
                    <w:rPr>
                      <w:sz w:val="20"/>
                      <w:szCs w:val="20"/>
                    </w:rPr>
                    <w:t>лярскими товарами, товарно-материальными це</w:t>
                  </w:r>
                  <w:r w:rsidRPr="00DD26C2">
                    <w:rPr>
                      <w:sz w:val="20"/>
                      <w:szCs w:val="20"/>
                    </w:rPr>
                    <w:t>н</w:t>
                  </w:r>
                  <w:r w:rsidRPr="00DD26C2">
                    <w:rPr>
                      <w:sz w:val="20"/>
                      <w:szCs w:val="20"/>
                    </w:rPr>
                    <w:t>ностями для орган</w:t>
                  </w:r>
                  <w:r w:rsidRPr="00DD26C2">
                    <w:rPr>
                      <w:sz w:val="20"/>
                      <w:szCs w:val="20"/>
                    </w:rPr>
                    <w:t>и</w:t>
                  </w:r>
                  <w:r w:rsidRPr="00DD26C2">
                    <w:rPr>
                      <w:sz w:val="20"/>
                      <w:szCs w:val="20"/>
                    </w:rPr>
                    <w:t>зации и проведения мероприятий (ед.)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9014D0" w:rsidRPr="00F60800" w:rsidTr="009014D0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1</w:t>
                  </w:r>
                  <w:r w:rsidR="001A1ACD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both"/>
                    <w:rPr>
                      <w:sz w:val="20"/>
                      <w:szCs w:val="20"/>
                    </w:rPr>
                  </w:pPr>
                  <w:r w:rsidRPr="00DD26C2">
                    <w:rPr>
                      <w:sz w:val="20"/>
                      <w:szCs w:val="20"/>
                    </w:rPr>
                    <w:t>Количество жалоб на несвоевременное ок</w:t>
                  </w:r>
                  <w:r w:rsidRPr="00DD26C2">
                    <w:rPr>
                      <w:sz w:val="20"/>
                      <w:szCs w:val="20"/>
                    </w:rPr>
                    <w:t>а</w:t>
                  </w:r>
                  <w:r w:rsidRPr="00DD26C2">
                    <w:rPr>
                      <w:sz w:val="20"/>
                      <w:szCs w:val="20"/>
                    </w:rPr>
                    <w:t>зание ритуальных услуг (ед.)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4D0" w:rsidRPr="00DD26C2" w:rsidRDefault="009014D0" w:rsidP="00AE2B8B">
                  <w:pPr>
                    <w:framePr w:hSpace="180" w:wrap="around" w:vAnchor="text" w:hAnchor="margin" w:y="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D26C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356D04" w:rsidRDefault="00356D04" w:rsidP="00356D04">
            <w:pPr>
              <w:rPr>
                <w:sz w:val="28"/>
                <w:szCs w:val="28"/>
              </w:rPr>
            </w:pPr>
          </w:p>
          <w:p w:rsidR="00356D04" w:rsidRPr="00356D04" w:rsidRDefault="00356D04" w:rsidP="00356D04">
            <w:pPr>
              <w:rPr>
                <w:sz w:val="28"/>
                <w:szCs w:val="28"/>
              </w:rPr>
            </w:pPr>
          </w:p>
          <w:p w:rsidR="009014D0" w:rsidRPr="00356D04" w:rsidRDefault="009014D0" w:rsidP="00356D04">
            <w:pPr>
              <w:rPr>
                <w:sz w:val="28"/>
                <w:szCs w:val="28"/>
              </w:rPr>
            </w:pPr>
          </w:p>
        </w:tc>
      </w:tr>
      <w:tr w:rsidR="009014D0" w:rsidRPr="00F60800" w:rsidTr="009014D0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14D0" w:rsidRPr="00F60800" w:rsidRDefault="009014D0" w:rsidP="009014D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63470A" w:rsidRDefault="0063470A" w:rsidP="0090288E">
      <w:pPr>
        <w:rPr>
          <w:sz w:val="28"/>
          <w:szCs w:val="28"/>
        </w:rPr>
        <w:sectPr w:rsidR="0063470A" w:rsidSect="00CD4D3D">
          <w:headerReference w:type="default" r:id="rId11"/>
          <w:headerReference w:type="first" r:id="rId12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0A34BB" w:rsidRPr="00F60800" w:rsidRDefault="00501739" w:rsidP="000A34BB">
      <w:pPr>
        <w:tabs>
          <w:tab w:val="left" w:pos="33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A34BB">
        <w:rPr>
          <w:sz w:val="28"/>
          <w:szCs w:val="28"/>
        </w:rPr>
        <w:t>риложение 2 к П</w:t>
      </w:r>
      <w:r w:rsidR="000A34BB" w:rsidRPr="00F60800">
        <w:rPr>
          <w:sz w:val="28"/>
          <w:szCs w:val="28"/>
        </w:rPr>
        <w:t>рограмме</w:t>
      </w:r>
    </w:p>
    <w:p w:rsidR="000A34BB" w:rsidRPr="00C40823" w:rsidRDefault="000A34BB" w:rsidP="000A34BB">
      <w:pPr>
        <w:tabs>
          <w:tab w:val="left" w:pos="3390"/>
        </w:tabs>
        <w:rPr>
          <w:sz w:val="10"/>
          <w:szCs w:val="10"/>
        </w:rPr>
      </w:pPr>
    </w:p>
    <w:p w:rsidR="000A34BB" w:rsidRDefault="000A34BB" w:rsidP="000A34BB">
      <w:pPr>
        <w:jc w:val="center"/>
        <w:rPr>
          <w:b/>
          <w:bCs/>
          <w:sz w:val="28"/>
          <w:szCs w:val="28"/>
        </w:rPr>
      </w:pPr>
      <w:r w:rsidRPr="00F60800">
        <w:rPr>
          <w:b/>
          <w:bCs/>
          <w:sz w:val="28"/>
          <w:szCs w:val="28"/>
        </w:rPr>
        <w:t>Перечень мер</w:t>
      </w:r>
      <w:r>
        <w:rPr>
          <w:b/>
          <w:bCs/>
          <w:sz w:val="28"/>
          <w:szCs w:val="28"/>
        </w:rPr>
        <w:t xml:space="preserve">оприятий ведомственной целевой </w:t>
      </w:r>
      <w:r w:rsidR="00CF19D8">
        <w:rPr>
          <w:b/>
          <w:bCs/>
          <w:sz w:val="28"/>
          <w:szCs w:val="28"/>
        </w:rPr>
        <w:t>П</w:t>
      </w:r>
      <w:r w:rsidRPr="00F60800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 xml:space="preserve"> </w:t>
      </w:r>
    </w:p>
    <w:p w:rsidR="000A34BB" w:rsidRPr="00F60800" w:rsidRDefault="000A34BB" w:rsidP="000A34BB">
      <w:pPr>
        <w:jc w:val="center"/>
        <w:rPr>
          <w:b/>
          <w:bCs/>
          <w:sz w:val="28"/>
          <w:szCs w:val="28"/>
        </w:rPr>
      </w:pP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1984"/>
        <w:gridCol w:w="1701"/>
        <w:gridCol w:w="1702"/>
        <w:gridCol w:w="1701"/>
        <w:gridCol w:w="1701"/>
        <w:gridCol w:w="1701"/>
        <w:gridCol w:w="1844"/>
        <w:gridCol w:w="850"/>
      </w:tblGrid>
      <w:tr w:rsidR="000A34BB" w:rsidRPr="00F60800" w:rsidTr="00F1533E">
        <w:tc>
          <w:tcPr>
            <w:tcW w:w="710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№ </w:t>
            </w:r>
            <w:proofErr w:type="gramStart"/>
            <w:r w:rsidRPr="00F60800">
              <w:rPr>
                <w:b/>
              </w:rPr>
              <w:t>п</w:t>
            </w:r>
            <w:proofErr w:type="gramEnd"/>
            <w:r w:rsidRPr="00F60800">
              <w:rPr>
                <w:b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Мероприятия</w:t>
            </w:r>
          </w:p>
          <w:p w:rsidR="000A34BB" w:rsidRPr="00F60800" w:rsidRDefault="00BC5023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0A34BB" w:rsidRPr="00F60800">
              <w:rPr>
                <w:b/>
              </w:rPr>
              <w:t>рограммы</w:t>
            </w:r>
          </w:p>
        </w:tc>
        <w:tc>
          <w:tcPr>
            <w:tcW w:w="12334" w:type="dxa"/>
            <w:gridSpan w:val="7"/>
          </w:tcPr>
          <w:p w:rsidR="000A34BB" w:rsidRPr="008F38D3" w:rsidRDefault="000A34BB" w:rsidP="009014D0">
            <w:pPr>
              <w:tabs>
                <w:tab w:val="left" w:pos="3390"/>
              </w:tabs>
              <w:jc w:val="center"/>
              <w:rPr>
                <w:b/>
                <w:sz w:val="10"/>
                <w:szCs w:val="10"/>
              </w:rPr>
            </w:pP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Финансовые затраты на реализацию</w:t>
            </w:r>
            <w:r w:rsidR="00002538">
              <w:rPr>
                <w:b/>
              </w:rPr>
              <w:t xml:space="preserve"> (</w:t>
            </w:r>
            <w:r>
              <w:rPr>
                <w:b/>
              </w:rPr>
              <w:t>рублей)</w:t>
            </w:r>
          </w:p>
          <w:p w:rsidR="000A34BB" w:rsidRPr="008F38D3" w:rsidRDefault="000A34BB" w:rsidP="009014D0">
            <w:pPr>
              <w:tabs>
                <w:tab w:val="left" w:pos="3390"/>
              </w:tabs>
              <w:jc w:val="center"/>
              <w:rPr>
                <w:b/>
                <w:sz w:val="10"/>
                <w:szCs w:val="10"/>
              </w:rPr>
            </w:pPr>
            <w:r w:rsidRPr="00F60800">
              <w:rPr>
                <w:b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Срок </w:t>
            </w:r>
          </w:p>
          <w:p w:rsidR="000A34BB" w:rsidRPr="00F60800" w:rsidRDefault="001A1ACD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</w:rPr>
              <w:t>с</w:t>
            </w:r>
            <w:r w:rsidR="000A34BB" w:rsidRPr="00F60800">
              <w:rPr>
                <w:b/>
              </w:rPr>
              <w:t>по</w:t>
            </w:r>
            <w:r w:rsidR="000A34BB" w:rsidRPr="00F60800">
              <w:rPr>
                <w:b/>
              </w:rPr>
              <w:t>л</w:t>
            </w:r>
            <w:r w:rsidR="000A34BB" w:rsidRPr="00F60800">
              <w:rPr>
                <w:b/>
              </w:rPr>
              <w:t>н</w:t>
            </w:r>
            <w:r w:rsidR="000A34BB" w:rsidRPr="00F60800">
              <w:rPr>
                <w:b/>
              </w:rPr>
              <w:t>е</w:t>
            </w:r>
            <w:r w:rsidR="000A34BB" w:rsidRPr="00F60800">
              <w:rPr>
                <w:b/>
              </w:rPr>
              <w:t>ния</w:t>
            </w:r>
          </w:p>
        </w:tc>
      </w:tr>
      <w:tr w:rsidR="000A34BB" w:rsidRPr="00F60800" w:rsidTr="00F1533E">
        <w:tc>
          <w:tcPr>
            <w:tcW w:w="710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984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984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3773CA">
              <w:rPr>
                <w:b/>
              </w:rPr>
              <w:t>всего</w:t>
            </w:r>
          </w:p>
        </w:tc>
        <w:tc>
          <w:tcPr>
            <w:tcW w:w="10350" w:type="dxa"/>
            <w:gridSpan w:val="6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</w:pPr>
            <w:r w:rsidRPr="00F60800">
              <w:rPr>
                <w:b/>
              </w:rPr>
              <w:t>в том числе:</w:t>
            </w:r>
          </w:p>
        </w:tc>
        <w:tc>
          <w:tcPr>
            <w:tcW w:w="850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0A34BB" w:rsidRPr="00F60800" w:rsidTr="00F1533E">
        <w:tc>
          <w:tcPr>
            <w:tcW w:w="710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984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984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2014 год</w:t>
            </w:r>
          </w:p>
        </w:tc>
        <w:tc>
          <w:tcPr>
            <w:tcW w:w="1702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2015 год</w:t>
            </w: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2016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3773CA">
              <w:rPr>
                <w:b/>
              </w:rPr>
              <w:t>2017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2018 год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850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0A34BB" w:rsidRPr="00F60800" w:rsidTr="00F1533E">
        <w:tc>
          <w:tcPr>
            <w:tcW w:w="710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1</w:t>
            </w:r>
          </w:p>
        </w:tc>
        <w:tc>
          <w:tcPr>
            <w:tcW w:w="1984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2</w:t>
            </w:r>
          </w:p>
        </w:tc>
        <w:tc>
          <w:tcPr>
            <w:tcW w:w="1984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3</w:t>
            </w: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4</w:t>
            </w:r>
          </w:p>
        </w:tc>
        <w:tc>
          <w:tcPr>
            <w:tcW w:w="1702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5</w:t>
            </w: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8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A34BB" w:rsidRPr="00F60800" w:rsidTr="00F1533E">
        <w:tc>
          <w:tcPr>
            <w:tcW w:w="15878" w:type="dxa"/>
            <w:gridSpan w:val="10"/>
          </w:tcPr>
          <w:p w:rsidR="000A34BB" w:rsidRPr="00360EF6" w:rsidRDefault="000A34BB" w:rsidP="009014D0">
            <w:pPr>
              <w:tabs>
                <w:tab w:val="left" w:pos="3390"/>
              </w:tabs>
              <w:jc w:val="center"/>
              <w:rPr>
                <w:b/>
                <w:sz w:val="10"/>
                <w:szCs w:val="10"/>
              </w:rPr>
            </w:pPr>
          </w:p>
          <w:p w:rsidR="000A34BB" w:rsidRDefault="000A34BB" w:rsidP="009014D0">
            <w:pPr>
              <w:tabs>
                <w:tab w:val="left" w:pos="3390"/>
              </w:tabs>
              <w:jc w:val="center"/>
            </w:pPr>
            <w:r w:rsidRPr="00F60800">
              <w:rPr>
                <w:b/>
              </w:rPr>
              <w:t xml:space="preserve">Цель </w:t>
            </w:r>
            <w:r w:rsidR="00BC5023">
              <w:rPr>
                <w:b/>
              </w:rPr>
              <w:t>п</w:t>
            </w:r>
            <w:r w:rsidRPr="00F60800">
              <w:rPr>
                <w:b/>
              </w:rPr>
              <w:t xml:space="preserve">рограммы – </w:t>
            </w:r>
            <w:r w:rsidRPr="00F60800">
              <w:t xml:space="preserve">создание комфортных условий для стабильного функционирования органов местного самоуправления поселения </w:t>
            </w:r>
            <w:r w:rsidR="00240DF4">
              <w:br/>
            </w:r>
            <w:r w:rsidRPr="00F60800">
              <w:t>на основе комплекса работ и услуг по совершенствованию материально-технического и транспортного обеспечения.</w:t>
            </w:r>
          </w:p>
          <w:p w:rsidR="000A34BB" w:rsidRPr="00360EF6" w:rsidRDefault="000A34BB" w:rsidP="009014D0">
            <w:pPr>
              <w:tabs>
                <w:tab w:val="left" w:pos="3390"/>
              </w:tabs>
              <w:jc w:val="center"/>
              <w:rPr>
                <w:b/>
                <w:sz w:val="10"/>
                <w:szCs w:val="10"/>
              </w:rPr>
            </w:pPr>
          </w:p>
        </w:tc>
      </w:tr>
      <w:tr w:rsidR="000A34BB" w:rsidRPr="00F60800" w:rsidTr="00F1533E">
        <w:tc>
          <w:tcPr>
            <w:tcW w:w="15878" w:type="dxa"/>
            <w:gridSpan w:val="10"/>
          </w:tcPr>
          <w:p w:rsidR="000A34BB" w:rsidRPr="00884B02" w:rsidRDefault="000A34BB" w:rsidP="009014D0">
            <w:pPr>
              <w:tabs>
                <w:tab w:val="left" w:pos="3390"/>
              </w:tabs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 xml:space="preserve"> </w:t>
            </w:r>
          </w:p>
          <w:p w:rsidR="000A34BB" w:rsidRDefault="000A34BB" w:rsidP="009014D0">
            <w:pPr>
              <w:tabs>
                <w:tab w:val="left" w:pos="3390"/>
              </w:tabs>
              <w:jc w:val="center"/>
            </w:pPr>
            <w:r w:rsidRPr="00F60800">
              <w:rPr>
                <w:b/>
              </w:rPr>
              <w:t xml:space="preserve">Задача 1 </w:t>
            </w:r>
            <w:r w:rsidR="00BC5023">
              <w:rPr>
                <w:b/>
              </w:rPr>
              <w:t>п</w:t>
            </w:r>
            <w:r w:rsidRPr="00F60800">
              <w:rPr>
                <w:b/>
              </w:rPr>
              <w:t xml:space="preserve">рограммы – </w:t>
            </w:r>
            <w:r w:rsidRPr="00F60800">
              <w:t>содержание МКУ Партнер»</w:t>
            </w:r>
          </w:p>
          <w:p w:rsidR="000A34BB" w:rsidRPr="00884B02" w:rsidRDefault="000A34BB" w:rsidP="009014D0">
            <w:pPr>
              <w:tabs>
                <w:tab w:val="left" w:pos="3390"/>
              </w:tabs>
              <w:jc w:val="center"/>
              <w:rPr>
                <w:b/>
                <w:sz w:val="10"/>
                <w:szCs w:val="10"/>
              </w:rPr>
            </w:pPr>
          </w:p>
        </w:tc>
      </w:tr>
      <w:tr w:rsidR="000A34BB" w:rsidRPr="00F60800" w:rsidTr="00F1533E">
        <w:tc>
          <w:tcPr>
            <w:tcW w:w="710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both"/>
            </w:pPr>
            <w:r w:rsidRPr="00F60800">
              <w:t>1.1.</w:t>
            </w:r>
          </w:p>
        </w:tc>
        <w:tc>
          <w:tcPr>
            <w:tcW w:w="1984" w:type="dxa"/>
          </w:tcPr>
          <w:p w:rsidR="000A34BB" w:rsidRPr="00F60800" w:rsidRDefault="000A34BB" w:rsidP="00BC5023">
            <w:pPr>
              <w:tabs>
                <w:tab w:val="left" w:pos="3390"/>
              </w:tabs>
            </w:pPr>
            <w:r w:rsidRPr="00F60800">
              <w:t xml:space="preserve">Расходы </w:t>
            </w:r>
            <w:r w:rsidR="00BC5023">
              <w:br/>
            </w:r>
            <w:r w:rsidRPr="00F60800">
              <w:t xml:space="preserve">учреждения </w:t>
            </w:r>
            <w:proofErr w:type="gramStart"/>
            <w:r w:rsidRPr="00F60800">
              <w:t>на</w:t>
            </w:r>
            <w:proofErr w:type="gramEnd"/>
            <w:r w:rsidRPr="00F60800">
              <w:t>:</w:t>
            </w:r>
          </w:p>
          <w:p w:rsidR="000A34BB" w:rsidRPr="00F60800" w:rsidRDefault="000A34BB" w:rsidP="00BC5023">
            <w:pPr>
              <w:tabs>
                <w:tab w:val="left" w:pos="3390"/>
              </w:tabs>
            </w:pPr>
            <w:r w:rsidRPr="00F60800">
              <w:t xml:space="preserve">- оплату труда, начисления </w:t>
            </w:r>
            <w:r w:rsidR="00BC5023">
              <w:br/>
            </w:r>
            <w:r w:rsidRPr="00F60800">
              <w:t xml:space="preserve">на выплаты </w:t>
            </w:r>
            <w:r w:rsidR="00BC5023">
              <w:br/>
            </w:r>
            <w:r w:rsidRPr="00F60800">
              <w:t>по оплате труда работников;</w:t>
            </w:r>
          </w:p>
          <w:p w:rsidR="000A34BB" w:rsidRPr="00F60800" w:rsidRDefault="000A34BB" w:rsidP="00BC5023">
            <w:pPr>
              <w:tabs>
                <w:tab w:val="left" w:pos="3390"/>
              </w:tabs>
            </w:pPr>
            <w:r w:rsidRPr="00F60800">
              <w:t>- гарантирова</w:t>
            </w:r>
            <w:r w:rsidRPr="00F60800">
              <w:t>н</w:t>
            </w:r>
            <w:r w:rsidRPr="00F60800">
              <w:t>ные выплаты работникам учреждения;</w:t>
            </w:r>
          </w:p>
          <w:p w:rsidR="000A34BB" w:rsidRPr="00F60800" w:rsidRDefault="000A34BB" w:rsidP="00BC5023">
            <w:pPr>
              <w:tabs>
                <w:tab w:val="left" w:pos="878"/>
                <w:tab w:val="left" w:pos="3390"/>
              </w:tabs>
            </w:pPr>
            <w:r w:rsidRPr="00F60800">
              <w:t xml:space="preserve">- возмещение расходов, </w:t>
            </w:r>
            <w:r w:rsidR="00BC5023">
              <w:br/>
            </w:r>
            <w:r w:rsidRPr="00F60800">
              <w:t>связанных со служебными к</w:t>
            </w:r>
            <w:r w:rsidRPr="00F60800">
              <w:t>о</w:t>
            </w:r>
            <w:r w:rsidRPr="00F60800">
              <w:t>мандировками;</w:t>
            </w:r>
          </w:p>
          <w:p w:rsidR="000A34BB" w:rsidRPr="00F60800" w:rsidRDefault="000A34BB" w:rsidP="00BC5023">
            <w:pPr>
              <w:tabs>
                <w:tab w:val="left" w:pos="3390"/>
              </w:tabs>
            </w:pPr>
            <w:r w:rsidRPr="00F60800">
              <w:t>- оплату услуг по медицинским осмотрам рабо</w:t>
            </w:r>
            <w:r w:rsidRPr="00F60800">
              <w:t>т</w:t>
            </w:r>
            <w:r w:rsidRPr="00F60800">
              <w:t>ников;</w:t>
            </w:r>
          </w:p>
          <w:p w:rsidR="000A34BB" w:rsidRPr="00F60800" w:rsidRDefault="000A34BB" w:rsidP="00BC5023">
            <w:pPr>
              <w:tabs>
                <w:tab w:val="left" w:pos="3390"/>
              </w:tabs>
            </w:pPr>
            <w:r w:rsidRPr="00F60800">
              <w:t xml:space="preserve">- оплату услуг </w:t>
            </w:r>
            <w:r w:rsidRPr="00F60800">
              <w:lastRenderedPageBreak/>
              <w:t xml:space="preserve">по обучению </w:t>
            </w:r>
            <w:r w:rsidR="00287E63">
              <w:br/>
            </w:r>
            <w:r w:rsidRPr="00F60800">
              <w:t>работников;</w:t>
            </w:r>
          </w:p>
          <w:p w:rsidR="000A34BB" w:rsidRPr="00F60800" w:rsidRDefault="000A34BB" w:rsidP="00BC5023">
            <w:pPr>
              <w:tabs>
                <w:tab w:val="left" w:pos="3390"/>
              </w:tabs>
            </w:pPr>
            <w:r w:rsidRPr="00F60800">
              <w:t>- оплату услуг по проведению специальной оценки условий труда работн</w:t>
            </w:r>
            <w:r w:rsidRPr="00F60800">
              <w:t>и</w:t>
            </w:r>
            <w:r w:rsidRPr="00F60800">
              <w:t>ков;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both"/>
            </w:pPr>
            <w:r w:rsidRPr="00F60800">
              <w:t xml:space="preserve">- оплату налогов, сборов, пошлин. </w:t>
            </w:r>
          </w:p>
        </w:tc>
        <w:tc>
          <w:tcPr>
            <w:tcW w:w="1984" w:type="dxa"/>
            <w:vAlign w:val="center"/>
          </w:tcPr>
          <w:p w:rsidR="000A34BB" w:rsidRPr="00872851" w:rsidRDefault="00BC5023" w:rsidP="00B92C48">
            <w:pPr>
              <w:tabs>
                <w:tab w:val="left" w:pos="3390"/>
              </w:tabs>
              <w:jc w:val="center"/>
              <w:rPr>
                <w:highlight w:val="yellow"/>
              </w:rPr>
            </w:pPr>
            <w:r w:rsidRPr="00BC5023">
              <w:lastRenderedPageBreak/>
              <w:t>146 08</w:t>
            </w:r>
            <w:r w:rsidR="00B92C48">
              <w:t>7</w:t>
            </w:r>
            <w:r w:rsidRPr="00BC5023">
              <w:t> 35</w:t>
            </w:r>
            <w:r w:rsidR="00E548D3">
              <w:t>8</w:t>
            </w:r>
            <w:r w:rsidRPr="00BC5023">
              <w:t>,31</w:t>
            </w:r>
          </w:p>
        </w:tc>
        <w:tc>
          <w:tcPr>
            <w:tcW w:w="1701" w:type="dxa"/>
            <w:vAlign w:val="center"/>
          </w:tcPr>
          <w:p w:rsidR="000A34BB" w:rsidRPr="00872851" w:rsidRDefault="001D48C2" w:rsidP="00E548D3">
            <w:pPr>
              <w:tabs>
                <w:tab w:val="left" w:pos="3390"/>
              </w:tabs>
              <w:ind w:left="-108" w:right="-108"/>
              <w:jc w:val="center"/>
              <w:rPr>
                <w:highlight w:val="yellow"/>
              </w:rPr>
            </w:pPr>
            <w:r w:rsidRPr="001D48C2">
              <w:t>9 280 18</w:t>
            </w:r>
            <w:r w:rsidR="00E548D3">
              <w:t>7</w:t>
            </w:r>
            <w:r w:rsidRPr="001D48C2">
              <w:t>,30</w:t>
            </w:r>
          </w:p>
        </w:tc>
        <w:tc>
          <w:tcPr>
            <w:tcW w:w="1702" w:type="dxa"/>
            <w:vAlign w:val="center"/>
          </w:tcPr>
          <w:p w:rsidR="000A34BB" w:rsidRPr="00872851" w:rsidRDefault="006B05B3" w:rsidP="009014D0">
            <w:pPr>
              <w:ind w:left="-108" w:right="-110"/>
              <w:jc w:val="center"/>
              <w:rPr>
                <w:highlight w:val="yellow"/>
              </w:rPr>
            </w:pPr>
            <w:r w:rsidRPr="006B05B3">
              <w:t>15 793 154,48</w:t>
            </w:r>
          </w:p>
        </w:tc>
        <w:tc>
          <w:tcPr>
            <w:tcW w:w="1701" w:type="dxa"/>
            <w:vAlign w:val="center"/>
          </w:tcPr>
          <w:p w:rsidR="000A34BB" w:rsidRPr="00872851" w:rsidRDefault="000A34BB" w:rsidP="005B502E">
            <w:pPr>
              <w:ind w:left="-108" w:right="-108"/>
              <w:jc w:val="center"/>
              <w:rPr>
                <w:highlight w:val="yellow"/>
              </w:rPr>
            </w:pPr>
            <w:r w:rsidRPr="005B502E">
              <w:t>28</w:t>
            </w:r>
            <w:r w:rsidR="005B502E" w:rsidRPr="005B502E">
              <w:t> </w:t>
            </w:r>
            <w:r w:rsidRPr="005B502E">
              <w:t>443</w:t>
            </w:r>
            <w:r w:rsidR="005B502E" w:rsidRPr="005B502E">
              <w:t> 383,33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A34BB" w:rsidRPr="00F60800" w:rsidRDefault="00C80065" w:rsidP="00B92C48">
            <w:pPr>
              <w:tabs>
                <w:tab w:val="left" w:pos="3390"/>
              </w:tabs>
              <w:ind w:left="-108" w:right="-108"/>
              <w:jc w:val="center"/>
            </w:pPr>
            <w:r>
              <w:t>31</w:t>
            </w:r>
            <w:r w:rsidR="00002538">
              <w:t> 0</w:t>
            </w:r>
            <w:r w:rsidR="00B92C48">
              <w:t>72</w:t>
            </w:r>
            <w:r w:rsidR="00002538">
              <w:t xml:space="preserve"> 527,20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BB" w:rsidRPr="00872851" w:rsidRDefault="000A34BB" w:rsidP="00465542">
            <w:pPr>
              <w:tabs>
                <w:tab w:val="left" w:pos="3390"/>
              </w:tabs>
              <w:ind w:right="-108"/>
              <w:jc w:val="center"/>
              <w:rPr>
                <w:highlight w:val="yellow"/>
              </w:rPr>
            </w:pPr>
            <w:r w:rsidRPr="00465542">
              <w:t>30</w:t>
            </w:r>
            <w:r w:rsidR="00465542" w:rsidRPr="00465542">
              <w:t> </w:t>
            </w:r>
            <w:r w:rsidRPr="00465542">
              <w:t>899</w:t>
            </w:r>
            <w:r w:rsidR="00465542" w:rsidRPr="00465542">
              <w:t> 053,00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0A34BB" w:rsidRPr="00872851" w:rsidRDefault="00996228" w:rsidP="00996228">
            <w:pPr>
              <w:tabs>
                <w:tab w:val="left" w:pos="3390"/>
              </w:tabs>
              <w:ind w:right="-108"/>
              <w:jc w:val="center"/>
              <w:rPr>
                <w:highlight w:val="yellow"/>
              </w:rPr>
            </w:pPr>
            <w:r w:rsidRPr="00465542">
              <w:t>30 </w:t>
            </w:r>
            <w:r>
              <w:t>5</w:t>
            </w:r>
            <w:r w:rsidRPr="00465542">
              <w:t>99 053,00</w:t>
            </w:r>
          </w:p>
        </w:tc>
        <w:tc>
          <w:tcPr>
            <w:tcW w:w="850" w:type="dxa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</w:pPr>
            <w:r w:rsidRPr="00F60800">
              <w:t>2014–201</w:t>
            </w:r>
            <w:r>
              <w:t>9</w:t>
            </w:r>
            <w:r w:rsidRPr="00F60800">
              <w:t xml:space="preserve"> гг.</w:t>
            </w:r>
          </w:p>
        </w:tc>
      </w:tr>
      <w:tr w:rsidR="000A34BB" w:rsidRPr="00F60800" w:rsidTr="00BC5023">
        <w:trPr>
          <w:trHeight w:val="344"/>
        </w:trPr>
        <w:tc>
          <w:tcPr>
            <w:tcW w:w="2694" w:type="dxa"/>
            <w:gridSpan w:val="2"/>
            <w:vAlign w:val="center"/>
          </w:tcPr>
          <w:p w:rsidR="000A34BB" w:rsidRPr="00F60800" w:rsidRDefault="000A34BB" w:rsidP="00BC5023">
            <w:pPr>
              <w:tabs>
                <w:tab w:val="left" w:pos="3390"/>
              </w:tabs>
              <w:jc w:val="center"/>
            </w:pPr>
            <w:r w:rsidRPr="00F60800">
              <w:lastRenderedPageBreak/>
              <w:t>Итого по задаче 1:</w:t>
            </w:r>
          </w:p>
        </w:tc>
        <w:tc>
          <w:tcPr>
            <w:tcW w:w="1984" w:type="dxa"/>
            <w:vAlign w:val="center"/>
          </w:tcPr>
          <w:p w:rsidR="000A34BB" w:rsidRPr="00BC5023" w:rsidRDefault="00BC5023" w:rsidP="00B92C48">
            <w:pPr>
              <w:tabs>
                <w:tab w:val="left" w:pos="3390"/>
              </w:tabs>
              <w:jc w:val="center"/>
              <w:rPr>
                <w:b/>
                <w:highlight w:val="yellow"/>
              </w:rPr>
            </w:pPr>
            <w:r w:rsidRPr="00BC5023">
              <w:rPr>
                <w:b/>
              </w:rPr>
              <w:t>146 08</w:t>
            </w:r>
            <w:r w:rsidR="00B92C48">
              <w:rPr>
                <w:b/>
              </w:rPr>
              <w:t>7</w:t>
            </w:r>
            <w:r w:rsidRPr="00BC5023">
              <w:rPr>
                <w:b/>
              </w:rPr>
              <w:t> 35</w:t>
            </w:r>
            <w:r w:rsidR="00E548D3">
              <w:rPr>
                <w:b/>
              </w:rPr>
              <w:t>8</w:t>
            </w:r>
            <w:r w:rsidRPr="00BC5023">
              <w:rPr>
                <w:b/>
              </w:rPr>
              <w:t>,31</w:t>
            </w:r>
          </w:p>
        </w:tc>
        <w:tc>
          <w:tcPr>
            <w:tcW w:w="1701" w:type="dxa"/>
            <w:vAlign w:val="center"/>
          </w:tcPr>
          <w:p w:rsidR="000A34BB" w:rsidRPr="00872851" w:rsidRDefault="000A34BB" w:rsidP="00E548D3">
            <w:pPr>
              <w:tabs>
                <w:tab w:val="left" w:pos="3390"/>
              </w:tabs>
              <w:ind w:left="-108" w:right="-108"/>
              <w:jc w:val="center"/>
              <w:rPr>
                <w:b/>
                <w:highlight w:val="yellow"/>
              </w:rPr>
            </w:pPr>
            <w:r w:rsidRPr="001D48C2">
              <w:rPr>
                <w:b/>
              </w:rPr>
              <w:t>9</w:t>
            </w:r>
            <w:r w:rsidR="001D48C2" w:rsidRPr="001D48C2">
              <w:rPr>
                <w:b/>
              </w:rPr>
              <w:t> </w:t>
            </w:r>
            <w:r w:rsidRPr="001D48C2">
              <w:rPr>
                <w:b/>
              </w:rPr>
              <w:t>280</w:t>
            </w:r>
            <w:r w:rsidR="001D48C2" w:rsidRPr="001D48C2">
              <w:rPr>
                <w:b/>
              </w:rPr>
              <w:t> 18</w:t>
            </w:r>
            <w:r w:rsidR="00E548D3">
              <w:rPr>
                <w:b/>
              </w:rPr>
              <w:t>7</w:t>
            </w:r>
            <w:r w:rsidR="001D48C2" w:rsidRPr="001D48C2">
              <w:rPr>
                <w:b/>
              </w:rPr>
              <w:t>,30</w:t>
            </w:r>
          </w:p>
        </w:tc>
        <w:tc>
          <w:tcPr>
            <w:tcW w:w="1702" w:type="dxa"/>
            <w:vAlign w:val="center"/>
          </w:tcPr>
          <w:p w:rsidR="000A34BB" w:rsidRPr="005B502E" w:rsidRDefault="006B05B3" w:rsidP="009014D0">
            <w:pPr>
              <w:ind w:left="-108" w:right="-110"/>
              <w:jc w:val="center"/>
              <w:rPr>
                <w:b/>
                <w:highlight w:val="yellow"/>
              </w:rPr>
            </w:pPr>
            <w:r w:rsidRPr="005B502E">
              <w:rPr>
                <w:b/>
              </w:rPr>
              <w:t>15 793 154,48</w:t>
            </w:r>
          </w:p>
        </w:tc>
        <w:tc>
          <w:tcPr>
            <w:tcW w:w="1701" w:type="dxa"/>
            <w:vAlign w:val="center"/>
          </w:tcPr>
          <w:p w:rsidR="000A34BB" w:rsidRPr="005B502E" w:rsidRDefault="005B502E" w:rsidP="009014D0">
            <w:pPr>
              <w:ind w:left="-108" w:right="-108"/>
              <w:jc w:val="center"/>
              <w:rPr>
                <w:b/>
                <w:highlight w:val="yellow"/>
              </w:rPr>
            </w:pPr>
            <w:r w:rsidRPr="005B502E">
              <w:rPr>
                <w:b/>
              </w:rPr>
              <w:t>28 443 383,33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A34BB" w:rsidRPr="005B502E" w:rsidRDefault="00002538" w:rsidP="00B92C48">
            <w:pPr>
              <w:tabs>
                <w:tab w:val="left" w:pos="3390"/>
              </w:tabs>
              <w:ind w:left="-108" w:right="-108"/>
              <w:jc w:val="center"/>
              <w:rPr>
                <w:b/>
              </w:rPr>
            </w:pPr>
            <w:r w:rsidRPr="005B502E">
              <w:rPr>
                <w:b/>
              </w:rPr>
              <w:t>31 0</w:t>
            </w:r>
            <w:r w:rsidR="00B92C48">
              <w:rPr>
                <w:b/>
              </w:rPr>
              <w:t>72</w:t>
            </w:r>
            <w:r w:rsidRPr="005B502E">
              <w:rPr>
                <w:b/>
              </w:rPr>
              <w:t xml:space="preserve"> 527,20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BB" w:rsidRPr="005B502E" w:rsidRDefault="00465542" w:rsidP="009014D0">
            <w:pPr>
              <w:tabs>
                <w:tab w:val="left" w:pos="3390"/>
              </w:tabs>
              <w:ind w:right="-108"/>
              <w:jc w:val="center"/>
              <w:rPr>
                <w:b/>
                <w:highlight w:val="yellow"/>
              </w:rPr>
            </w:pPr>
            <w:r w:rsidRPr="005B502E">
              <w:rPr>
                <w:b/>
              </w:rPr>
              <w:t>30 899 053,00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0A34BB" w:rsidRPr="005B502E" w:rsidRDefault="00996228" w:rsidP="00996228">
            <w:pPr>
              <w:tabs>
                <w:tab w:val="left" w:pos="3390"/>
              </w:tabs>
              <w:ind w:right="-108"/>
              <w:jc w:val="center"/>
              <w:rPr>
                <w:b/>
                <w:highlight w:val="yellow"/>
              </w:rPr>
            </w:pPr>
            <w:r w:rsidRPr="005B502E">
              <w:rPr>
                <w:b/>
              </w:rPr>
              <w:t>30 599 053,00</w:t>
            </w:r>
          </w:p>
        </w:tc>
        <w:tc>
          <w:tcPr>
            <w:tcW w:w="850" w:type="dxa"/>
            <w:vAlign w:val="center"/>
          </w:tcPr>
          <w:p w:rsidR="000A34BB" w:rsidRPr="008179D8" w:rsidRDefault="000A34BB" w:rsidP="009014D0">
            <w:pPr>
              <w:tabs>
                <w:tab w:val="left" w:pos="3390"/>
              </w:tabs>
              <w:jc w:val="center"/>
            </w:pPr>
          </w:p>
        </w:tc>
      </w:tr>
      <w:tr w:rsidR="000A34BB" w:rsidRPr="00F60800" w:rsidTr="00F1533E">
        <w:tc>
          <w:tcPr>
            <w:tcW w:w="15878" w:type="dxa"/>
            <w:gridSpan w:val="10"/>
          </w:tcPr>
          <w:p w:rsidR="000A34BB" w:rsidRPr="00360EF6" w:rsidRDefault="000A34BB" w:rsidP="009014D0">
            <w:pPr>
              <w:jc w:val="center"/>
              <w:rPr>
                <w:b/>
                <w:sz w:val="10"/>
                <w:szCs w:val="10"/>
              </w:rPr>
            </w:pPr>
          </w:p>
          <w:p w:rsidR="000A34BB" w:rsidRDefault="000A34BB" w:rsidP="009014D0">
            <w:pPr>
              <w:jc w:val="center"/>
              <w:rPr>
                <w:b/>
              </w:rPr>
            </w:pPr>
            <w:r w:rsidRPr="00F60800">
              <w:rPr>
                <w:b/>
              </w:rPr>
              <w:t>Зад</w:t>
            </w:r>
            <w:r>
              <w:rPr>
                <w:b/>
              </w:rPr>
              <w:t xml:space="preserve">ача 2 </w:t>
            </w:r>
            <w:r w:rsidR="00BC5023">
              <w:rPr>
                <w:b/>
              </w:rPr>
              <w:t>п</w:t>
            </w:r>
            <w:r w:rsidRPr="00F60800">
              <w:rPr>
                <w:b/>
              </w:rPr>
              <w:t xml:space="preserve">рограммы –  </w:t>
            </w:r>
            <w:r w:rsidRPr="00F60800">
              <w:t>Реализация комплекса мероприятий, напр</w:t>
            </w:r>
            <w:r>
              <w:t xml:space="preserve">авленных на создание условий эффективного </w:t>
            </w:r>
            <w:r w:rsidRPr="00F60800">
              <w:t>и стабильного функционирования о</w:t>
            </w:r>
            <w:r w:rsidRPr="00F60800">
              <w:t>р</w:t>
            </w:r>
            <w:r w:rsidRPr="00F60800">
              <w:t>ганов местного самоуправления поселения</w:t>
            </w:r>
            <w:r w:rsidRPr="00F60800">
              <w:rPr>
                <w:b/>
              </w:rPr>
              <w:t xml:space="preserve"> </w:t>
            </w:r>
          </w:p>
          <w:p w:rsidR="000A34BB" w:rsidRPr="00884B02" w:rsidRDefault="000A34BB" w:rsidP="009014D0">
            <w:pPr>
              <w:jc w:val="center"/>
              <w:rPr>
                <w:sz w:val="10"/>
                <w:szCs w:val="10"/>
              </w:rPr>
            </w:pPr>
          </w:p>
        </w:tc>
      </w:tr>
      <w:tr w:rsidR="00996228" w:rsidRPr="00F60800" w:rsidTr="00F1533E">
        <w:trPr>
          <w:trHeight w:val="1890"/>
        </w:trPr>
        <w:tc>
          <w:tcPr>
            <w:tcW w:w="710" w:type="dxa"/>
          </w:tcPr>
          <w:p w:rsidR="00996228" w:rsidRPr="00F60800" w:rsidRDefault="00996228" w:rsidP="009014D0">
            <w:pPr>
              <w:tabs>
                <w:tab w:val="left" w:pos="3390"/>
              </w:tabs>
              <w:jc w:val="both"/>
            </w:pPr>
            <w:r w:rsidRPr="00F60800">
              <w:t>2.1.</w:t>
            </w:r>
          </w:p>
        </w:tc>
        <w:tc>
          <w:tcPr>
            <w:tcW w:w="1984" w:type="dxa"/>
          </w:tcPr>
          <w:p w:rsidR="00996228" w:rsidRPr="00F60800" w:rsidRDefault="00996228" w:rsidP="009014D0">
            <w:pPr>
              <w:tabs>
                <w:tab w:val="left" w:pos="3390"/>
              </w:tabs>
              <w:jc w:val="both"/>
            </w:pPr>
            <w:r w:rsidRPr="00F60800">
              <w:t xml:space="preserve">Обеспечение </w:t>
            </w:r>
            <w:r w:rsidR="006B05B3">
              <w:br/>
            </w:r>
            <w:r w:rsidRPr="00F60800">
              <w:t>органов местн</w:t>
            </w:r>
            <w:r w:rsidRPr="00F60800">
              <w:t>о</w:t>
            </w:r>
            <w:r w:rsidRPr="00F60800">
              <w:t>го самоуправл</w:t>
            </w:r>
            <w:r w:rsidRPr="00F60800">
              <w:t>е</w:t>
            </w:r>
            <w:r w:rsidRPr="00F60800">
              <w:t xml:space="preserve">ния поселения: </w:t>
            </w:r>
          </w:p>
          <w:p w:rsidR="00996228" w:rsidRPr="00F60800" w:rsidRDefault="00996228" w:rsidP="000A7B35">
            <w:pPr>
              <w:tabs>
                <w:tab w:val="left" w:pos="3390"/>
              </w:tabs>
            </w:pPr>
            <w:r w:rsidRPr="00F60800">
              <w:t>услугами связи</w:t>
            </w:r>
            <w:r>
              <w:t>, транспортными услугами,</w:t>
            </w:r>
            <w:r w:rsidRPr="00F60800">
              <w:t xml:space="preserve"> </w:t>
            </w:r>
            <w:r w:rsidR="006B05B3">
              <w:br/>
            </w:r>
            <w:r w:rsidRPr="00F60800">
              <w:t>коммунальными услуга</w:t>
            </w:r>
            <w:r>
              <w:t xml:space="preserve">ми, </w:t>
            </w:r>
            <w:r w:rsidRPr="00F60800">
              <w:t>раб</w:t>
            </w:r>
            <w:r w:rsidRPr="00F60800">
              <w:t>о</w:t>
            </w:r>
            <w:r w:rsidRPr="00F60800">
              <w:t>тами, услугами по содержа</w:t>
            </w:r>
            <w:r>
              <w:t>нию имущества,</w:t>
            </w:r>
            <w:r w:rsidRPr="00F60800">
              <w:t xml:space="preserve"> </w:t>
            </w:r>
            <w:r w:rsidR="006B05B3">
              <w:br/>
            </w:r>
            <w:r w:rsidRPr="00F60800">
              <w:t>прочими раб</w:t>
            </w:r>
            <w:r w:rsidRPr="00F60800">
              <w:t>о</w:t>
            </w:r>
            <w:r>
              <w:t>тами, услугами</w:t>
            </w:r>
            <w:r w:rsidR="000A7B35">
              <w:t>, а также матер</w:t>
            </w:r>
            <w:r w:rsidR="000A7B35">
              <w:t>и</w:t>
            </w:r>
            <w:r w:rsidR="000A7B35">
              <w:t>альными запас</w:t>
            </w:r>
            <w:r w:rsidR="000A7B35">
              <w:t>а</w:t>
            </w:r>
            <w:r w:rsidR="000A7B35">
              <w:t>ми и подарочной (сувенирной) продукцией для организации и проведения м</w:t>
            </w:r>
            <w:r w:rsidR="000A7B35">
              <w:t>е</w:t>
            </w:r>
            <w:r w:rsidR="000A7B35">
              <w:t>роприятий</w:t>
            </w:r>
          </w:p>
        </w:tc>
        <w:tc>
          <w:tcPr>
            <w:tcW w:w="1984" w:type="dxa"/>
            <w:vAlign w:val="center"/>
          </w:tcPr>
          <w:p w:rsidR="00996228" w:rsidRPr="00872851" w:rsidRDefault="00BC5023" w:rsidP="00B92C48">
            <w:pPr>
              <w:tabs>
                <w:tab w:val="left" w:pos="3390"/>
              </w:tabs>
              <w:jc w:val="center"/>
              <w:rPr>
                <w:highlight w:val="yellow"/>
              </w:rPr>
            </w:pPr>
            <w:r w:rsidRPr="00BC5023">
              <w:t>21</w:t>
            </w:r>
            <w:r w:rsidR="003042D1">
              <w:t> </w:t>
            </w:r>
            <w:r w:rsidR="0063545A">
              <w:t>5</w:t>
            </w:r>
            <w:r w:rsidR="003042D1">
              <w:t>6</w:t>
            </w:r>
            <w:r w:rsidR="00B92C48">
              <w:t>5</w:t>
            </w:r>
            <w:r w:rsidR="003042D1">
              <w:t> 136,</w:t>
            </w:r>
            <w:r w:rsidRPr="00BC5023">
              <w:t>51</w:t>
            </w:r>
          </w:p>
        </w:tc>
        <w:tc>
          <w:tcPr>
            <w:tcW w:w="1701" w:type="dxa"/>
            <w:vAlign w:val="center"/>
          </w:tcPr>
          <w:p w:rsidR="00996228" w:rsidRPr="00872851" w:rsidRDefault="00996228" w:rsidP="00E548D3">
            <w:pPr>
              <w:tabs>
                <w:tab w:val="left" w:pos="3390"/>
              </w:tabs>
              <w:ind w:right="-112"/>
              <w:jc w:val="center"/>
              <w:rPr>
                <w:highlight w:val="yellow"/>
              </w:rPr>
            </w:pPr>
            <w:r w:rsidRPr="001D48C2">
              <w:t>3</w:t>
            </w:r>
            <w:r w:rsidR="001D48C2" w:rsidRPr="001D48C2">
              <w:t> </w:t>
            </w:r>
            <w:r w:rsidRPr="001D48C2">
              <w:t>929</w:t>
            </w:r>
            <w:r w:rsidR="001D48C2" w:rsidRPr="001D48C2">
              <w:t> 56</w:t>
            </w:r>
            <w:r w:rsidR="00E548D3">
              <w:t>3</w:t>
            </w:r>
            <w:r w:rsidR="001D48C2" w:rsidRPr="001D48C2">
              <w:t>,39</w:t>
            </w:r>
          </w:p>
        </w:tc>
        <w:tc>
          <w:tcPr>
            <w:tcW w:w="1702" w:type="dxa"/>
            <w:vAlign w:val="center"/>
          </w:tcPr>
          <w:p w:rsidR="00996228" w:rsidRPr="00872851" w:rsidRDefault="005B502E" w:rsidP="005B502E">
            <w:pPr>
              <w:tabs>
                <w:tab w:val="left" w:pos="3390"/>
              </w:tabs>
              <w:ind w:left="35"/>
              <w:jc w:val="center"/>
              <w:rPr>
                <w:highlight w:val="yellow"/>
              </w:rPr>
            </w:pPr>
            <w:r w:rsidRPr="005B502E">
              <w:t>3 751 532,56</w:t>
            </w:r>
          </w:p>
        </w:tc>
        <w:tc>
          <w:tcPr>
            <w:tcW w:w="1701" w:type="dxa"/>
            <w:vAlign w:val="center"/>
          </w:tcPr>
          <w:p w:rsidR="00996228" w:rsidRPr="00872851" w:rsidRDefault="00996228" w:rsidP="00A60176">
            <w:pPr>
              <w:tabs>
                <w:tab w:val="left" w:pos="3390"/>
              </w:tabs>
              <w:ind w:right="-110"/>
              <w:jc w:val="center"/>
              <w:rPr>
                <w:highlight w:val="yellow"/>
              </w:rPr>
            </w:pPr>
            <w:r w:rsidRPr="00A60176">
              <w:t>3</w:t>
            </w:r>
            <w:r w:rsidR="00A60176" w:rsidRPr="00A60176">
              <w:t> </w:t>
            </w:r>
            <w:r w:rsidRPr="00A60176">
              <w:t>265</w:t>
            </w:r>
            <w:r w:rsidR="00A60176" w:rsidRPr="00A60176">
              <w:t> 220,31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96228" w:rsidRPr="003773CA" w:rsidRDefault="003042D1" w:rsidP="00B92C48">
            <w:pPr>
              <w:jc w:val="center"/>
            </w:pPr>
            <w:r>
              <w:t>3 6</w:t>
            </w:r>
            <w:r w:rsidR="00B92C48">
              <w:t>27</w:t>
            </w:r>
            <w:r>
              <w:t> 902,25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96228" w:rsidRPr="00872851" w:rsidRDefault="00996228" w:rsidP="009014D0">
            <w:pPr>
              <w:jc w:val="center"/>
              <w:rPr>
                <w:highlight w:val="yellow"/>
              </w:rPr>
            </w:pPr>
            <w:r w:rsidRPr="00996228">
              <w:t>3 495 459,00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996228" w:rsidRPr="00872851" w:rsidRDefault="00996228" w:rsidP="005B502E">
            <w:pPr>
              <w:jc w:val="center"/>
              <w:rPr>
                <w:highlight w:val="yellow"/>
              </w:rPr>
            </w:pPr>
            <w:r w:rsidRPr="00996228">
              <w:t>3 495 459,00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6228" w:rsidRDefault="00996228" w:rsidP="00996228">
            <w:pPr>
              <w:jc w:val="center"/>
            </w:pPr>
            <w:r w:rsidRPr="002075E5">
              <w:t>2014–2019 гг.</w:t>
            </w:r>
          </w:p>
        </w:tc>
      </w:tr>
      <w:tr w:rsidR="00996228" w:rsidRPr="00F60800" w:rsidTr="00F1533E">
        <w:tc>
          <w:tcPr>
            <w:tcW w:w="710" w:type="dxa"/>
          </w:tcPr>
          <w:p w:rsidR="00996228" w:rsidRPr="00F60800" w:rsidRDefault="00996228" w:rsidP="009014D0">
            <w:pPr>
              <w:tabs>
                <w:tab w:val="left" w:pos="3390"/>
              </w:tabs>
              <w:jc w:val="both"/>
            </w:pPr>
            <w:r w:rsidRPr="00F60800">
              <w:lastRenderedPageBreak/>
              <w:t>2.2.</w:t>
            </w:r>
          </w:p>
        </w:tc>
        <w:tc>
          <w:tcPr>
            <w:tcW w:w="1984" w:type="dxa"/>
          </w:tcPr>
          <w:p w:rsidR="00996228" w:rsidRPr="00F60800" w:rsidRDefault="00996228" w:rsidP="006B05B3">
            <w:pPr>
              <w:tabs>
                <w:tab w:val="left" w:pos="3390"/>
              </w:tabs>
            </w:pPr>
            <w:r w:rsidRPr="00F60800">
              <w:t xml:space="preserve">Улучшение </w:t>
            </w:r>
            <w:r w:rsidR="006B05B3">
              <w:br/>
            </w:r>
            <w:r w:rsidRPr="00F60800">
              <w:t xml:space="preserve">материально-технической </w:t>
            </w:r>
            <w:r w:rsidR="006B05B3">
              <w:br/>
            </w:r>
            <w:r w:rsidRPr="00F60800">
              <w:t>базы муниц</w:t>
            </w:r>
            <w:r w:rsidRPr="00F60800">
              <w:t>и</w:t>
            </w:r>
            <w:r w:rsidRPr="00F60800">
              <w:t>пального казе</w:t>
            </w:r>
            <w:r w:rsidRPr="00F60800">
              <w:t>н</w:t>
            </w:r>
            <w:r w:rsidRPr="00F60800">
              <w:t>ного учреждения «Партнер»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96228" w:rsidRPr="00872851" w:rsidRDefault="00BC5023" w:rsidP="003042D1">
            <w:pPr>
              <w:tabs>
                <w:tab w:val="left" w:pos="3390"/>
              </w:tabs>
              <w:jc w:val="center"/>
              <w:rPr>
                <w:highlight w:val="yellow"/>
              </w:rPr>
            </w:pPr>
            <w:r w:rsidRPr="00BC5023">
              <w:t>9</w:t>
            </w:r>
            <w:r w:rsidR="003042D1">
              <w:t> </w:t>
            </w:r>
            <w:r w:rsidR="0063545A">
              <w:t>8</w:t>
            </w:r>
            <w:r w:rsidR="003042D1">
              <w:t>05 349</w:t>
            </w:r>
            <w:r w:rsidRPr="00BC5023">
              <w:t>,51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228" w:rsidRPr="00872851" w:rsidRDefault="00996228" w:rsidP="005E77B2">
            <w:pPr>
              <w:tabs>
                <w:tab w:val="left" w:pos="3390"/>
              </w:tabs>
              <w:ind w:right="-108"/>
              <w:jc w:val="center"/>
              <w:rPr>
                <w:highlight w:val="yellow"/>
              </w:rPr>
            </w:pPr>
            <w:r w:rsidRPr="005E77B2">
              <w:t>2</w:t>
            </w:r>
            <w:r w:rsidR="005E77B2" w:rsidRPr="005E77B2">
              <w:t> </w:t>
            </w:r>
            <w:r w:rsidRPr="005E77B2">
              <w:t>396</w:t>
            </w:r>
            <w:r w:rsidR="005E77B2" w:rsidRPr="005E77B2">
              <w:t> 956,31</w:t>
            </w:r>
          </w:p>
        </w:tc>
        <w:tc>
          <w:tcPr>
            <w:tcW w:w="1702" w:type="dxa"/>
            <w:vAlign w:val="center"/>
          </w:tcPr>
          <w:p w:rsidR="00996228" w:rsidRPr="00872851" w:rsidRDefault="005B502E" w:rsidP="005B502E">
            <w:pPr>
              <w:tabs>
                <w:tab w:val="left" w:pos="3390"/>
              </w:tabs>
              <w:ind w:right="-108"/>
              <w:jc w:val="center"/>
              <w:rPr>
                <w:highlight w:val="yellow"/>
              </w:rPr>
            </w:pPr>
            <w:r w:rsidRPr="005B502E">
              <w:t>2 053 976,04</w:t>
            </w:r>
          </w:p>
        </w:tc>
        <w:tc>
          <w:tcPr>
            <w:tcW w:w="1701" w:type="dxa"/>
            <w:vAlign w:val="center"/>
          </w:tcPr>
          <w:p w:rsidR="00996228" w:rsidRPr="00872851" w:rsidRDefault="005B502E" w:rsidP="009014D0">
            <w:pPr>
              <w:tabs>
                <w:tab w:val="left" w:pos="3390"/>
              </w:tabs>
              <w:jc w:val="center"/>
              <w:rPr>
                <w:highlight w:val="yellow"/>
              </w:rPr>
            </w:pPr>
            <w:r w:rsidRPr="005B502E">
              <w:t>1 604 406,97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96228" w:rsidRPr="003773CA" w:rsidRDefault="003042D1" w:rsidP="007A18CA">
            <w:pPr>
              <w:jc w:val="center"/>
            </w:pPr>
            <w:r>
              <w:t>1 705 810,19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96228" w:rsidRPr="00872851" w:rsidRDefault="00996228" w:rsidP="00996228">
            <w:pPr>
              <w:jc w:val="center"/>
              <w:rPr>
                <w:highlight w:val="yellow"/>
              </w:rPr>
            </w:pPr>
            <w:r w:rsidRPr="003773CA">
              <w:t>1</w:t>
            </w:r>
            <w:r>
              <w:t> 022 100,00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996228" w:rsidRPr="00872851" w:rsidRDefault="00996228" w:rsidP="005B502E">
            <w:pPr>
              <w:jc w:val="center"/>
              <w:rPr>
                <w:highlight w:val="yellow"/>
              </w:rPr>
            </w:pPr>
            <w:r w:rsidRPr="003773CA">
              <w:t>1</w:t>
            </w:r>
            <w:r>
              <w:t> 022 100,00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6228" w:rsidRDefault="00996228" w:rsidP="00996228">
            <w:pPr>
              <w:tabs>
                <w:tab w:val="center" w:pos="742"/>
              </w:tabs>
              <w:jc w:val="center"/>
            </w:pPr>
            <w:r w:rsidRPr="002075E5">
              <w:t>2014–2019 гг.</w:t>
            </w:r>
          </w:p>
        </w:tc>
      </w:tr>
      <w:tr w:rsidR="000A34BB" w:rsidRPr="00F60800" w:rsidTr="00BC5023">
        <w:trPr>
          <w:trHeight w:val="290"/>
        </w:trPr>
        <w:tc>
          <w:tcPr>
            <w:tcW w:w="2694" w:type="dxa"/>
            <w:gridSpan w:val="2"/>
            <w:vAlign w:val="center"/>
          </w:tcPr>
          <w:p w:rsidR="000A34BB" w:rsidRPr="00F60800" w:rsidRDefault="000A34BB" w:rsidP="00BC5023">
            <w:pPr>
              <w:tabs>
                <w:tab w:val="left" w:pos="3390"/>
              </w:tabs>
              <w:jc w:val="center"/>
            </w:pPr>
            <w:r w:rsidRPr="00F60800">
              <w:t>Итого по задаче 2:</w:t>
            </w:r>
          </w:p>
        </w:tc>
        <w:tc>
          <w:tcPr>
            <w:tcW w:w="1984" w:type="dxa"/>
            <w:vAlign w:val="center"/>
          </w:tcPr>
          <w:p w:rsidR="000A34BB" w:rsidRPr="00872851" w:rsidRDefault="00BC5023" w:rsidP="00B92C48">
            <w:pPr>
              <w:tabs>
                <w:tab w:val="left" w:pos="3390"/>
              </w:tabs>
              <w:jc w:val="center"/>
              <w:rPr>
                <w:b/>
                <w:highlight w:val="yellow"/>
              </w:rPr>
            </w:pPr>
            <w:r w:rsidRPr="00BC5023">
              <w:rPr>
                <w:b/>
              </w:rPr>
              <w:t>31</w:t>
            </w:r>
            <w:r w:rsidR="007A18CA">
              <w:t> </w:t>
            </w:r>
            <w:r w:rsidR="007A18CA">
              <w:rPr>
                <w:b/>
              </w:rPr>
              <w:t>37</w:t>
            </w:r>
            <w:r w:rsidR="00B92C48">
              <w:rPr>
                <w:b/>
              </w:rPr>
              <w:t>0</w:t>
            </w:r>
            <w:r w:rsidR="007A18CA">
              <w:rPr>
                <w:b/>
              </w:rPr>
              <w:t xml:space="preserve"> 486</w:t>
            </w:r>
            <w:r w:rsidRPr="00BC5023">
              <w:rPr>
                <w:b/>
              </w:rPr>
              <w:t>,02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A34BB" w:rsidRPr="00872851" w:rsidRDefault="000A34BB" w:rsidP="00E548D3">
            <w:pPr>
              <w:tabs>
                <w:tab w:val="left" w:pos="3390"/>
              </w:tabs>
              <w:ind w:right="-108"/>
              <w:jc w:val="center"/>
              <w:rPr>
                <w:b/>
                <w:highlight w:val="yellow"/>
              </w:rPr>
            </w:pPr>
            <w:r w:rsidRPr="001D48C2">
              <w:rPr>
                <w:b/>
              </w:rPr>
              <w:t>6</w:t>
            </w:r>
            <w:r w:rsidR="001D48C2" w:rsidRPr="001D48C2">
              <w:rPr>
                <w:b/>
              </w:rPr>
              <w:t> </w:t>
            </w:r>
            <w:r w:rsidRPr="001D48C2">
              <w:rPr>
                <w:b/>
              </w:rPr>
              <w:t>326</w:t>
            </w:r>
            <w:r w:rsidR="001D48C2" w:rsidRPr="001D48C2">
              <w:rPr>
                <w:b/>
              </w:rPr>
              <w:t> 5</w:t>
            </w:r>
            <w:r w:rsidR="00E548D3">
              <w:rPr>
                <w:b/>
              </w:rPr>
              <w:t>19</w:t>
            </w:r>
            <w:r w:rsidR="001D48C2" w:rsidRPr="001D48C2">
              <w:rPr>
                <w:b/>
              </w:rPr>
              <w:t>,70</w:t>
            </w:r>
          </w:p>
        </w:tc>
        <w:tc>
          <w:tcPr>
            <w:tcW w:w="1702" w:type="dxa"/>
            <w:vAlign w:val="center"/>
          </w:tcPr>
          <w:p w:rsidR="000A34BB" w:rsidRPr="00872851" w:rsidRDefault="000A34BB" w:rsidP="005B502E">
            <w:pPr>
              <w:tabs>
                <w:tab w:val="left" w:pos="3390"/>
              </w:tabs>
              <w:ind w:right="-108"/>
              <w:jc w:val="center"/>
              <w:rPr>
                <w:b/>
                <w:highlight w:val="yellow"/>
              </w:rPr>
            </w:pPr>
            <w:r w:rsidRPr="005B502E">
              <w:rPr>
                <w:b/>
              </w:rPr>
              <w:t>5</w:t>
            </w:r>
            <w:r w:rsidR="005B502E" w:rsidRPr="005B502E">
              <w:rPr>
                <w:b/>
              </w:rPr>
              <w:t> </w:t>
            </w:r>
            <w:r w:rsidRPr="005B502E">
              <w:rPr>
                <w:b/>
              </w:rPr>
              <w:t>805</w:t>
            </w:r>
            <w:r w:rsidR="005B502E" w:rsidRPr="005B502E">
              <w:rPr>
                <w:b/>
              </w:rPr>
              <w:t> 508,60</w:t>
            </w:r>
          </w:p>
        </w:tc>
        <w:tc>
          <w:tcPr>
            <w:tcW w:w="1701" w:type="dxa"/>
            <w:vAlign w:val="center"/>
          </w:tcPr>
          <w:p w:rsidR="000A34BB" w:rsidRPr="00872851" w:rsidRDefault="000A34BB" w:rsidP="00A60176">
            <w:pPr>
              <w:tabs>
                <w:tab w:val="left" w:pos="3390"/>
              </w:tabs>
              <w:jc w:val="center"/>
              <w:rPr>
                <w:b/>
                <w:highlight w:val="yellow"/>
              </w:rPr>
            </w:pPr>
            <w:r w:rsidRPr="00A60176">
              <w:rPr>
                <w:b/>
              </w:rPr>
              <w:t>4</w:t>
            </w:r>
            <w:r w:rsidR="00A60176" w:rsidRPr="00A60176">
              <w:rPr>
                <w:b/>
              </w:rPr>
              <w:t> </w:t>
            </w:r>
            <w:r w:rsidRPr="00A60176">
              <w:rPr>
                <w:b/>
              </w:rPr>
              <w:t>869</w:t>
            </w:r>
            <w:r w:rsidR="00A60176" w:rsidRPr="00A60176">
              <w:rPr>
                <w:b/>
              </w:rPr>
              <w:t> 627,28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A34BB" w:rsidRPr="00110D5B" w:rsidRDefault="000A34BB" w:rsidP="00B92C48">
            <w:pPr>
              <w:jc w:val="center"/>
              <w:rPr>
                <w:b/>
              </w:rPr>
            </w:pPr>
            <w:r w:rsidRPr="00110D5B">
              <w:rPr>
                <w:b/>
              </w:rPr>
              <w:t>5</w:t>
            </w:r>
            <w:r w:rsidR="007A18CA">
              <w:rPr>
                <w:b/>
              </w:rPr>
              <w:t> 33</w:t>
            </w:r>
            <w:r w:rsidR="00B92C48">
              <w:rPr>
                <w:b/>
              </w:rPr>
              <w:t>3</w:t>
            </w:r>
            <w:r w:rsidR="007A18CA">
              <w:rPr>
                <w:b/>
              </w:rPr>
              <w:t xml:space="preserve"> 712</w:t>
            </w:r>
            <w:r w:rsidR="00AE5127">
              <w:rPr>
                <w:b/>
              </w:rPr>
              <w:t>,44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A34BB" w:rsidRPr="00872851" w:rsidRDefault="002E1C4C" w:rsidP="009014D0">
            <w:pPr>
              <w:jc w:val="center"/>
              <w:rPr>
                <w:b/>
                <w:highlight w:val="yellow"/>
              </w:rPr>
            </w:pPr>
            <w:r w:rsidRPr="002E1C4C">
              <w:rPr>
                <w:b/>
              </w:rPr>
              <w:t>4 517 559,00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0A34BB" w:rsidRPr="00872851" w:rsidRDefault="00996228" w:rsidP="009014D0">
            <w:pPr>
              <w:jc w:val="center"/>
              <w:rPr>
                <w:b/>
                <w:highlight w:val="yellow"/>
              </w:rPr>
            </w:pPr>
            <w:r w:rsidRPr="002E1C4C">
              <w:rPr>
                <w:b/>
              </w:rPr>
              <w:t>4 517 559,00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34BB" w:rsidRPr="00F60800" w:rsidRDefault="000A34BB" w:rsidP="009014D0">
            <w:pPr>
              <w:jc w:val="center"/>
            </w:pPr>
          </w:p>
        </w:tc>
      </w:tr>
      <w:tr w:rsidR="000A34BB" w:rsidRPr="00F60800" w:rsidTr="00F1533E">
        <w:tc>
          <w:tcPr>
            <w:tcW w:w="15878" w:type="dxa"/>
            <w:gridSpan w:val="10"/>
            <w:tcBorders>
              <w:bottom w:val="single" w:sz="4" w:space="0" w:color="auto"/>
            </w:tcBorders>
          </w:tcPr>
          <w:p w:rsidR="000A34BB" w:rsidRPr="00360EF6" w:rsidRDefault="000A34BB" w:rsidP="009014D0">
            <w:pPr>
              <w:rPr>
                <w:b/>
                <w:sz w:val="10"/>
                <w:szCs w:val="10"/>
              </w:rPr>
            </w:pPr>
          </w:p>
          <w:p w:rsidR="000A34BB" w:rsidRDefault="000A34BB" w:rsidP="009014D0">
            <w:pPr>
              <w:jc w:val="center"/>
            </w:pPr>
            <w:r>
              <w:rPr>
                <w:b/>
              </w:rPr>
              <w:t xml:space="preserve">Задача 3 </w:t>
            </w:r>
            <w:r w:rsidR="00BC5023">
              <w:rPr>
                <w:b/>
              </w:rPr>
              <w:t>п</w:t>
            </w:r>
            <w:r w:rsidRPr="00F60800">
              <w:rPr>
                <w:b/>
              </w:rPr>
              <w:t xml:space="preserve">рограммы – </w:t>
            </w:r>
            <w:r w:rsidRPr="00F60800">
              <w:t xml:space="preserve">обеспечение полномочий </w:t>
            </w:r>
            <w:r w:rsidR="00E542D2">
              <w:t xml:space="preserve">органов местного самоуправления </w:t>
            </w:r>
            <w:r w:rsidRPr="00F60800">
              <w:t>поселения по оказанию ритуальных услуг населению</w:t>
            </w:r>
          </w:p>
          <w:p w:rsidR="000A34BB" w:rsidRPr="00360EF6" w:rsidRDefault="000A34BB" w:rsidP="009014D0">
            <w:pPr>
              <w:rPr>
                <w:sz w:val="10"/>
                <w:szCs w:val="10"/>
              </w:rPr>
            </w:pPr>
          </w:p>
        </w:tc>
      </w:tr>
      <w:tr w:rsidR="000A34BB" w:rsidRPr="00F60800" w:rsidTr="00F1533E">
        <w:tc>
          <w:tcPr>
            <w:tcW w:w="710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both"/>
              <w:rPr>
                <w:sz w:val="28"/>
                <w:szCs w:val="28"/>
              </w:rPr>
            </w:pPr>
            <w:r w:rsidRPr="00F60800">
              <w:t>3.1</w:t>
            </w:r>
            <w:r w:rsidRPr="00F6080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A34BB" w:rsidRPr="00F60800" w:rsidRDefault="000A34BB" w:rsidP="006B05B3">
            <w:pPr>
              <w:tabs>
                <w:tab w:val="left" w:pos="3390"/>
              </w:tabs>
            </w:pPr>
            <w:r w:rsidRPr="00F60800">
              <w:t>Обеспече</w:t>
            </w:r>
            <w:r>
              <w:t xml:space="preserve">ние полномочий </w:t>
            </w:r>
            <w:r w:rsidR="006B05B3">
              <w:br/>
            </w:r>
            <w:r>
              <w:t>органов местн</w:t>
            </w:r>
            <w:r>
              <w:t>о</w:t>
            </w:r>
            <w:r>
              <w:t xml:space="preserve">го </w:t>
            </w:r>
            <w:r w:rsidRPr="00F60800">
              <w:t>самоуправл</w:t>
            </w:r>
            <w:r w:rsidRPr="00F60800">
              <w:t>е</w:t>
            </w:r>
            <w:r w:rsidRPr="00F60800">
              <w:t xml:space="preserve">ния поселения по оказанию </w:t>
            </w:r>
            <w:r w:rsidR="006B05B3">
              <w:br/>
            </w:r>
            <w:r w:rsidRPr="00F60800">
              <w:t>ритуальных услуг</w:t>
            </w:r>
          </w:p>
        </w:tc>
        <w:tc>
          <w:tcPr>
            <w:tcW w:w="1984" w:type="dxa"/>
            <w:vAlign w:val="center"/>
          </w:tcPr>
          <w:p w:rsidR="000A34BB" w:rsidRPr="00872851" w:rsidRDefault="00BC5023" w:rsidP="007C2E6F">
            <w:pPr>
              <w:tabs>
                <w:tab w:val="left" w:pos="3390"/>
              </w:tabs>
              <w:jc w:val="center"/>
              <w:rPr>
                <w:highlight w:val="yellow"/>
              </w:rPr>
            </w:pPr>
            <w:r w:rsidRPr="00BC5023">
              <w:t>7 318 81</w:t>
            </w:r>
            <w:r w:rsidR="007C2E6F">
              <w:t>7</w:t>
            </w:r>
            <w:r w:rsidRPr="00BC5023">
              <w:t>,12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34BB" w:rsidRPr="00872851" w:rsidRDefault="000A34BB" w:rsidP="004772A2">
            <w:pPr>
              <w:tabs>
                <w:tab w:val="left" w:pos="3390"/>
              </w:tabs>
              <w:jc w:val="center"/>
              <w:rPr>
                <w:highlight w:val="yellow"/>
              </w:rPr>
            </w:pPr>
            <w:r w:rsidRPr="004772A2">
              <w:t>835</w:t>
            </w:r>
            <w:r w:rsidR="004772A2" w:rsidRPr="004772A2">
              <w:t> 505,44</w:t>
            </w:r>
          </w:p>
        </w:tc>
        <w:tc>
          <w:tcPr>
            <w:tcW w:w="1702" w:type="dxa"/>
            <w:vAlign w:val="center"/>
          </w:tcPr>
          <w:p w:rsidR="000A34BB" w:rsidRPr="00872851" w:rsidRDefault="00F1533E" w:rsidP="009014D0">
            <w:pPr>
              <w:tabs>
                <w:tab w:val="left" w:pos="3390"/>
              </w:tabs>
              <w:jc w:val="center"/>
              <w:rPr>
                <w:highlight w:val="yellow"/>
              </w:rPr>
            </w:pPr>
            <w:r w:rsidRPr="00F1533E">
              <w:t>1 752 072,00</w:t>
            </w:r>
          </w:p>
        </w:tc>
        <w:tc>
          <w:tcPr>
            <w:tcW w:w="1701" w:type="dxa"/>
            <w:vAlign w:val="center"/>
          </w:tcPr>
          <w:p w:rsidR="000A34BB" w:rsidRPr="005B502E" w:rsidRDefault="005B502E" w:rsidP="009014D0">
            <w:pPr>
              <w:tabs>
                <w:tab w:val="left" w:pos="3390"/>
              </w:tabs>
              <w:jc w:val="center"/>
              <w:rPr>
                <w:highlight w:val="yellow"/>
              </w:rPr>
            </w:pPr>
            <w:r w:rsidRPr="005B502E">
              <w:t>1 287 489,08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A34BB" w:rsidRPr="00A10EC1" w:rsidRDefault="000A34BB" w:rsidP="00AE5127">
            <w:pPr>
              <w:jc w:val="center"/>
            </w:pPr>
            <w:r w:rsidRPr="003773CA">
              <w:t>1</w:t>
            </w:r>
            <w:r w:rsidR="00AE5127">
              <w:t> 155 134,60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A34BB" w:rsidRPr="00872851" w:rsidRDefault="000A34BB" w:rsidP="002E1C4C">
            <w:pPr>
              <w:jc w:val="center"/>
              <w:rPr>
                <w:highlight w:val="yellow"/>
              </w:rPr>
            </w:pPr>
            <w:r w:rsidRPr="002E1C4C">
              <w:t>1</w:t>
            </w:r>
            <w:r w:rsidR="002E1C4C" w:rsidRPr="002E1C4C">
              <w:t> </w:t>
            </w:r>
            <w:r w:rsidRPr="002E1C4C">
              <w:t>1</w:t>
            </w:r>
            <w:r w:rsidR="002E1C4C" w:rsidRPr="002E1C4C">
              <w:t>44 308,00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0A34BB" w:rsidRPr="00872851" w:rsidRDefault="00996228" w:rsidP="009014D0">
            <w:pPr>
              <w:jc w:val="center"/>
              <w:rPr>
                <w:highlight w:val="yellow"/>
              </w:rPr>
            </w:pPr>
            <w:r w:rsidRPr="002E1C4C">
              <w:t>1 144 308,00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34BB" w:rsidRPr="00F60800" w:rsidRDefault="000A34BB" w:rsidP="009014D0">
            <w:pPr>
              <w:jc w:val="center"/>
              <w:rPr>
                <w:sz w:val="28"/>
                <w:szCs w:val="28"/>
              </w:rPr>
            </w:pPr>
            <w:r w:rsidRPr="00F60800">
              <w:t>2014–201</w:t>
            </w:r>
            <w:r>
              <w:t>9</w:t>
            </w:r>
            <w:r w:rsidRPr="00F60800">
              <w:t xml:space="preserve"> гг.</w:t>
            </w:r>
          </w:p>
        </w:tc>
      </w:tr>
      <w:tr w:rsidR="000A34BB" w:rsidRPr="00F60800" w:rsidTr="00BC5023">
        <w:trPr>
          <w:trHeight w:val="235"/>
        </w:trPr>
        <w:tc>
          <w:tcPr>
            <w:tcW w:w="2694" w:type="dxa"/>
            <w:gridSpan w:val="2"/>
            <w:vAlign w:val="center"/>
          </w:tcPr>
          <w:p w:rsidR="000A34BB" w:rsidRPr="00F60800" w:rsidRDefault="000A34BB" w:rsidP="00BC5023">
            <w:pPr>
              <w:tabs>
                <w:tab w:val="left" w:pos="3390"/>
              </w:tabs>
              <w:jc w:val="center"/>
            </w:pPr>
            <w:r w:rsidRPr="00F60800">
              <w:t>Итого по задаче 3:</w:t>
            </w:r>
          </w:p>
        </w:tc>
        <w:tc>
          <w:tcPr>
            <w:tcW w:w="1984" w:type="dxa"/>
            <w:vAlign w:val="center"/>
          </w:tcPr>
          <w:p w:rsidR="000A34BB" w:rsidRPr="00BC5023" w:rsidRDefault="00BC5023" w:rsidP="007C2E6F">
            <w:pPr>
              <w:tabs>
                <w:tab w:val="left" w:pos="3390"/>
              </w:tabs>
              <w:jc w:val="center"/>
              <w:rPr>
                <w:b/>
                <w:highlight w:val="yellow"/>
              </w:rPr>
            </w:pPr>
            <w:r w:rsidRPr="00BC5023">
              <w:rPr>
                <w:b/>
              </w:rPr>
              <w:t>7 318 81</w:t>
            </w:r>
            <w:r w:rsidR="007C2E6F">
              <w:rPr>
                <w:b/>
              </w:rPr>
              <w:t>7</w:t>
            </w:r>
            <w:r w:rsidRPr="00BC5023">
              <w:rPr>
                <w:b/>
              </w:rPr>
              <w:t>,12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A34BB" w:rsidRPr="00B66FB8" w:rsidRDefault="004772A2" w:rsidP="009014D0">
            <w:pPr>
              <w:tabs>
                <w:tab w:val="left" w:pos="3390"/>
              </w:tabs>
              <w:jc w:val="center"/>
              <w:rPr>
                <w:b/>
                <w:highlight w:val="yellow"/>
              </w:rPr>
            </w:pPr>
            <w:r w:rsidRPr="00B66FB8">
              <w:rPr>
                <w:b/>
              </w:rPr>
              <w:t>835 505,44</w:t>
            </w:r>
          </w:p>
        </w:tc>
        <w:tc>
          <w:tcPr>
            <w:tcW w:w="1702" w:type="dxa"/>
            <w:vAlign w:val="center"/>
          </w:tcPr>
          <w:p w:rsidR="000A34BB" w:rsidRPr="00B66FB8" w:rsidRDefault="00F1533E" w:rsidP="009014D0">
            <w:pPr>
              <w:tabs>
                <w:tab w:val="left" w:pos="3390"/>
              </w:tabs>
              <w:jc w:val="center"/>
              <w:rPr>
                <w:b/>
                <w:highlight w:val="yellow"/>
              </w:rPr>
            </w:pPr>
            <w:r w:rsidRPr="00B66FB8">
              <w:rPr>
                <w:b/>
              </w:rPr>
              <w:t>1 752 072,00</w:t>
            </w:r>
          </w:p>
        </w:tc>
        <w:tc>
          <w:tcPr>
            <w:tcW w:w="1701" w:type="dxa"/>
            <w:vAlign w:val="center"/>
          </w:tcPr>
          <w:p w:rsidR="000A34BB" w:rsidRPr="00B66FB8" w:rsidRDefault="005B502E" w:rsidP="005B502E">
            <w:pPr>
              <w:tabs>
                <w:tab w:val="left" w:pos="3390"/>
              </w:tabs>
              <w:jc w:val="center"/>
              <w:rPr>
                <w:b/>
                <w:highlight w:val="yellow"/>
              </w:rPr>
            </w:pPr>
            <w:r w:rsidRPr="00B66FB8">
              <w:rPr>
                <w:b/>
              </w:rPr>
              <w:t>1 287 489,08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A34BB" w:rsidRPr="00B66FB8" w:rsidRDefault="00AE5127" w:rsidP="00C80065">
            <w:pPr>
              <w:jc w:val="center"/>
              <w:rPr>
                <w:b/>
              </w:rPr>
            </w:pPr>
            <w:r w:rsidRPr="00B66FB8">
              <w:rPr>
                <w:b/>
              </w:rPr>
              <w:t>1 155 134,60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A34BB" w:rsidRPr="00B66FB8" w:rsidRDefault="002E1C4C" w:rsidP="009014D0">
            <w:pPr>
              <w:jc w:val="center"/>
              <w:rPr>
                <w:b/>
                <w:highlight w:val="yellow"/>
              </w:rPr>
            </w:pPr>
            <w:r w:rsidRPr="00B66FB8">
              <w:rPr>
                <w:b/>
              </w:rPr>
              <w:t>1 144 308,00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0A34BB" w:rsidRPr="00B66FB8" w:rsidRDefault="00996228" w:rsidP="009014D0">
            <w:pPr>
              <w:jc w:val="center"/>
              <w:rPr>
                <w:b/>
                <w:highlight w:val="yellow"/>
              </w:rPr>
            </w:pPr>
            <w:r w:rsidRPr="00B66FB8">
              <w:rPr>
                <w:b/>
              </w:rPr>
              <w:t>1 144 308,00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34BB" w:rsidRPr="008179D8" w:rsidRDefault="000A34BB" w:rsidP="009014D0">
            <w:pPr>
              <w:jc w:val="center"/>
            </w:pPr>
          </w:p>
        </w:tc>
      </w:tr>
      <w:tr w:rsidR="000A34BB" w:rsidRPr="00F60800" w:rsidTr="00BC5023">
        <w:tc>
          <w:tcPr>
            <w:tcW w:w="2694" w:type="dxa"/>
            <w:gridSpan w:val="2"/>
            <w:vAlign w:val="center"/>
          </w:tcPr>
          <w:p w:rsidR="00B66FB8" w:rsidRPr="00B66FB8" w:rsidRDefault="000A34BB" w:rsidP="00BC5023">
            <w:pPr>
              <w:tabs>
                <w:tab w:val="left" w:pos="3390"/>
              </w:tabs>
              <w:jc w:val="center"/>
            </w:pPr>
            <w:r w:rsidRPr="00E542D2">
              <w:t>Всего по Программе</w:t>
            </w:r>
          </w:p>
        </w:tc>
        <w:tc>
          <w:tcPr>
            <w:tcW w:w="1984" w:type="dxa"/>
            <w:vAlign w:val="center"/>
          </w:tcPr>
          <w:p w:rsidR="000A34BB" w:rsidRPr="00872851" w:rsidRDefault="00BC5023" w:rsidP="0063545A">
            <w:pPr>
              <w:tabs>
                <w:tab w:val="left" w:pos="3390"/>
              </w:tabs>
              <w:jc w:val="center"/>
              <w:rPr>
                <w:b/>
                <w:highlight w:val="yellow"/>
              </w:rPr>
            </w:pPr>
            <w:r w:rsidRPr="00BC5023">
              <w:rPr>
                <w:b/>
              </w:rPr>
              <w:t>184</w:t>
            </w:r>
            <w:r w:rsidR="0063545A">
              <w:rPr>
                <w:b/>
              </w:rPr>
              <w:t> 776 661,45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A34BB" w:rsidRPr="00872851" w:rsidRDefault="000A34BB" w:rsidP="00A60176">
            <w:pPr>
              <w:tabs>
                <w:tab w:val="left" w:pos="3390"/>
              </w:tabs>
              <w:ind w:left="-98" w:right="-108"/>
              <w:jc w:val="center"/>
              <w:rPr>
                <w:b/>
                <w:sz w:val="23"/>
                <w:szCs w:val="23"/>
                <w:highlight w:val="yellow"/>
              </w:rPr>
            </w:pPr>
            <w:r w:rsidRPr="00A60176">
              <w:rPr>
                <w:b/>
                <w:sz w:val="23"/>
                <w:szCs w:val="23"/>
              </w:rPr>
              <w:t>16</w:t>
            </w:r>
            <w:r w:rsidR="00A60176" w:rsidRPr="00A60176">
              <w:rPr>
                <w:b/>
                <w:sz w:val="23"/>
                <w:szCs w:val="23"/>
              </w:rPr>
              <w:t> </w:t>
            </w:r>
            <w:r w:rsidRPr="00A60176">
              <w:rPr>
                <w:b/>
                <w:sz w:val="23"/>
                <w:szCs w:val="23"/>
              </w:rPr>
              <w:t>442</w:t>
            </w:r>
            <w:r w:rsidR="00A60176" w:rsidRPr="00A60176">
              <w:rPr>
                <w:b/>
                <w:sz w:val="23"/>
                <w:szCs w:val="23"/>
              </w:rPr>
              <w:t> 212,44</w:t>
            </w:r>
          </w:p>
        </w:tc>
        <w:tc>
          <w:tcPr>
            <w:tcW w:w="1702" w:type="dxa"/>
            <w:vAlign w:val="center"/>
          </w:tcPr>
          <w:p w:rsidR="000A34BB" w:rsidRPr="00F1533E" w:rsidRDefault="00F1533E" w:rsidP="00F1533E">
            <w:pPr>
              <w:jc w:val="center"/>
              <w:rPr>
                <w:b/>
                <w:bCs/>
              </w:rPr>
            </w:pPr>
            <w:r w:rsidRPr="00F1533E">
              <w:rPr>
                <w:b/>
                <w:bCs/>
              </w:rPr>
              <w:t>23 350 735,08</w:t>
            </w:r>
          </w:p>
        </w:tc>
        <w:tc>
          <w:tcPr>
            <w:tcW w:w="1701" w:type="dxa"/>
            <w:vAlign w:val="center"/>
          </w:tcPr>
          <w:p w:rsidR="000A34BB" w:rsidRPr="00872851" w:rsidRDefault="000A34BB" w:rsidP="005B502E">
            <w:pPr>
              <w:tabs>
                <w:tab w:val="left" w:pos="3390"/>
              </w:tabs>
              <w:ind w:left="-98" w:right="-110"/>
              <w:jc w:val="center"/>
              <w:rPr>
                <w:b/>
                <w:highlight w:val="yellow"/>
              </w:rPr>
            </w:pPr>
            <w:r w:rsidRPr="005B502E">
              <w:rPr>
                <w:b/>
              </w:rPr>
              <w:t>34</w:t>
            </w:r>
            <w:r w:rsidR="005B502E" w:rsidRPr="005B502E">
              <w:rPr>
                <w:b/>
              </w:rPr>
              <w:t> </w:t>
            </w:r>
            <w:r w:rsidRPr="005B502E">
              <w:rPr>
                <w:b/>
              </w:rPr>
              <w:t>600</w:t>
            </w:r>
            <w:r w:rsidR="005B502E" w:rsidRPr="005B502E">
              <w:rPr>
                <w:b/>
              </w:rPr>
              <w:t> 499,69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A34BB" w:rsidRPr="00F60800" w:rsidRDefault="000A34BB" w:rsidP="007A18C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7A18CA">
              <w:rPr>
                <w:b/>
              </w:rPr>
              <w:t> </w:t>
            </w:r>
            <w:r w:rsidR="00AE5127">
              <w:rPr>
                <w:b/>
              </w:rPr>
              <w:t>5</w:t>
            </w:r>
            <w:r w:rsidR="007A18CA">
              <w:rPr>
                <w:b/>
              </w:rPr>
              <w:t>61 374</w:t>
            </w:r>
            <w:r w:rsidR="00AE5127">
              <w:rPr>
                <w:b/>
              </w:rPr>
              <w:t>,24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A34BB" w:rsidRPr="00872851" w:rsidRDefault="00872851" w:rsidP="009014D0">
            <w:pPr>
              <w:jc w:val="center"/>
              <w:rPr>
                <w:b/>
              </w:rPr>
            </w:pPr>
            <w:r w:rsidRPr="00872851">
              <w:rPr>
                <w:b/>
              </w:rPr>
              <w:t xml:space="preserve">36 560 </w:t>
            </w:r>
            <w:r w:rsidR="000A34BB" w:rsidRPr="00872851">
              <w:rPr>
                <w:b/>
              </w:rPr>
              <w:t>92</w:t>
            </w:r>
            <w:r w:rsidRPr="00872851">
              <w:rPr>
                <w:b/>
              </w:rPr>
              <w:t>0,00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0A34BB" w:rsidRPr="00872851" w:rsidRDefault="00872851" w:rsidP="009014D0">
            <w:pPr>
              <w:jc w:val="center"/>
              <w:rPr>
                <w:b/>
              </w:rPr>
            </w:pPr>
            <w:r w:rsidRPr="00872851">
              <w:rPr>
                <w:b/>
              </w:rPr>
              <w:t xml:space="preserve">36 260 </w:t>
            </w:r>
            <w:r w:rsidR="000A34BB" w:rsidRPr="00872851">
              <w:rPr>
                <w:b/>
              </w:rPr>
              <w:t>92</w:t>
            </w:r>
            <w:r w:rsidRPr="00872851">
              <w:rPr>
                <w:b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34BB" w:rsidRPr="00F60800" w:rsidRDefault="000A34BB" w:rsidP="009014D0">
            <w:pPr>
              <w:jc w:val="center"/>
              <w:rPr>
                <w:b/>
              </w:rPr>
            </w:pPr>
          </w:p>
        </w:tc>
      </w:tr>
    </w:tbl>
    <w:p w:rsidR="000A34BB" w:rsidRPr="00F60800" w:rsidRDefault="000A34BB" w:rsidP="000A34BB">
      <w:pPr>
        <w:tabs>
          <w:tab w:val="left" w:pos="3390"/>
        </w:tabs>
        <w:rPr>
          <w:sz w:val="28"/>
          <w:szCs w:val="28"/>
        </w:rPr>
      </w:pPr>
    </w:p>
    <w:p w:rsidR="000A34BB" w:rsidRPr="00F60800" w:rsidRDefault="000A34BB" w:rsidP="000A34BB">
      <w:pPr>
        <w:tabs>
          <w:tab w:val="left" w:pos="3390"/>
        </w:tabs>
        <w:rPr>
          <w:sz w:val="28"/>
          <w:szCs w:val="28"/>
        </w:rPr>
        <w:sectPr w:rsidR="000A34BB" w:rsidRPr="00F60800" w:rsidSect="009014D0">
          <w:headerReference w:type="first" r:id="rId13"/>
          <w:pgSz w:w="16838" w:h="11906" w:orient="landscape"/>
          <w:pgMar w:top="567" w:right="1134" w:bottom="568" w:left="1134" w:header="709" w:footer="709" w:gutter="0"/>
          <w:cols w:space="708"/>
          <w:titlePg/>
          <w:docGrid w:linePitch="360"/>
        </w:sectPr>
      </w:pPr>
    </w:p>
    <w:p w:rsidR="000A34BB" w:rsidRPr="00F60800" w:rsidRDefault="000A34BB" w:rsidP="00E542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60800">
        <w:rPr>
          <w:sz w:val="28"/>
          <w:szCs w:val="28"/>
        </w:rPr>
        <w:lastRenderedPageBreak/>
        <w:t xml:space="preserve">Приложение 3 к </w:t>
      </w:r>
      <w:r>
        <w:rPr>
          <w:sz w:val="28"/>
          <w:szCs w:val="28"/>
        </w:rPr>
        <w:t>П</w:t>
      </w:r>
      <w:r w:rsidRPr="00F60800">
        <w:rPr>
          <w:sz w:val="28"/>
          <w:szCs w:val="28"/>
        </w:rPr>
        <w:t>рограмме</w:t>
      </w:r>
    </w:p>
    <w:p w:rsidR="000A34BB" w:rsidRPr="00F60800" w:rsidRDefault="000A34BB" w:rsidP="000A34BB">
      <w:pPr>
        <w:tabs>
          <w:tab w:val="left" w:pos="3390"/>
        </w:tabs>
        <w:rPr>
          <w:sz w:val="28"/>
          <w:szCs w:val="28"/>
        </w:rPr>
      </w:pPr>
    </w:p>
    <w:p w:rsidR="000A34BB" w:rsidRPr="00F60800" w:rsidRDefault="000A34BB" w:rsidP="000A34BB">
      <w:pPr>
        <w:jc w:val="center"/>
        <w:rPr>
          <w:b/>
          <w:bCs/>
          <w:sz w:val="28"/>
          <w:szCs w:val="28"/>
        </w:rPr>
      </w:pPr>
      <w:r w:rsidRPr="00F60800">
        <w:rPr>
          <w:b/>
          <w:bCs/>
          <w:sz w:val="28"/>
          <w:szCs w:val="28"/>
        </w:rPr>
        <w:t xml:space="preserve">Информация по объему финансирования мероприятий </w:t>
      </w:r>
    </w:p>
    <w:p w:rsidR="000A34BB" w:rsidRPr="00F60800" w:rsidRDefault="001A1ACD" w:rsidP="000A34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A34BB" w:rsidRPr="00F60800">
        <w:rPr>
          <w:b/>
          <w:bCs/>
          <w:sz w:val="28"/>
          <w:szCs w:val="28"/>
        </w:rPr>
        <w:t>рограммы за 20 ___ год</w:t>
      </w:r>
    </w:p>
    <w:p w:rsidR="000A34BB" w:rsidRPr="00F60800" w:rsidRDefault="000A34BB" w:rsidP="000A34BB">
      <w:pPr>
        <w:tabs>
          <w:tab w:val="left" w:pos="3390"/>
        </w:tabs>
        <w:jc w:val="center"/>
        <w:rPr>
          <w:sz w:val="28"/>
          <w:szCs w:val="28"/>
        </w:rPr>
      </w:pPr>
    </w:p>
    <w:p w:rsidR="000A34BB" w:rsidRPr="00F60800" w:rsidRDefault="000A34BB" w:rsidP="00E542D2">
      <w:pPr>
        <w:tabs>
          <w:tab w:val="left" w:pos="3390"/>
        </w:tabs>
        <w:jc w:val="center"/>
        <w:rPr>
          <w:sz w:val="28"/>
          <w:szCs w:val="28"/>
          <w:u w:val="single"/>
        </w:rPr>
      </w:pPr>
      <w:r w:rsidRPr="00F60800">
        <w:rPr>
          <w:sz w:val="28"/>
          <w:szCs w:val="28"/>
          <w:u w:val="single"/>
        </w:rPr>
        <w:t xml:space="preserve">Ведомственная целевая </w:t>
      </w:r>
      <w:r w:rsidR="001A1ACD">
        <w:rPr>
          <w:sz w:val="28"/>
          <w:szCs w:val="28"/>
          <w:u w:val="single"/>
        </w:rPr>
        <w:t>п</w:t>
      </w:r>
      <w:r w:rsidRPr="00F60800">
        <w:rPr>
          <w:sz w:val="28"/>
          <w:szCs w:val="28"/>
          <w:u w:val="single"/>
        </w:rPr>
        <w:t xml:space="preserve">рограмма «Осуществление материально-технического </w:t>
      </w:r>
      <w:proofErr w:type="gramStart"/>
      <w:r w:rsidRPr="00F60800">
        <w:rPr>
          <w:sz w:val="28"/>
          <w:szCs w:val="28"/>
          <w:u w:val="single"/>
        </w:rPr>
        <w:t>обеспечения деятельности органов местного самоуправления поселения</w:t>
      </w:r>
      <w:proofErr w:type="gramEnd"/>
      <w:r w:rsidRPr="00F60800">
        <w:rPr>
          <w:sz w:val="28"/>
          <w:szCs w:val="28"/>
          <w:u w:val="single"/>
        </w:rPr>
        <w:t xml:space="preserve"> Излучинск на 2014–201</w:t>
      </w:r>
      <w:r>
        <w:rPr>
          <w:sz w:val="28"/>
          <w:szCs w:val="28"/>
          <w:u w:val="single"/>
        </w:rPr>
        <w:t>9</w:t>
      </w:r>
      <w:r w:rsidRPr="00F60800">
        <w:rPr>
          <w:sz w:val="28"/>
          <w:szCs w:val="28"/>
          <w:u w:val="single"/>
        </w:rPr>
        <w:t xml:space="preserve"> годы»</w:t>
      </w:r>
    </w:p>
    <w:p w:rsidR="000A34BB" w:rsidRPr="00F60800" w:rsidRDefault="000A34BB" w:rsidP="000A34BB">
      <w:pPr>
        <w:tabs>
          <w:tab w:val="left" w:pos="339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2992"/>
        <w:gridCol w:w="2835"/>
        <w:gridCol w:w="2977"/>
      </w:tblGrid>
      <w:tr w:rsidR="000A34BB" w:rsidRPr="00F60800" w:rsidTr="009014D0">
        <w:tc>
          <w:tcPr>
            <w:tcW w:w="660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№ </w:t>
            </w:r>
            <w:proofErr w:type="gramStart"/>
            <w:r w:rsidRPr="00F60800">
              <w:rPr>
                <w:b/>
              </w:rPr>
              <w:t>п</w:t>
            </w:r>
            <w:proofErr w:type="gramEnd"/>
            <w:r w:rsidRPr="00F60800">
              <w:rPr>
                <w:b/>
              </w:rPr>
              <w:t>/п</w:t>
            </w:r>
          </w:p>
        </w:tc>
        <w:tc>
          <w:tcPr>
            <w:tcW w:w="2992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Наименование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мероприятий</w:t>
            </w:r>
          </w:p>
        </w:tc>
        <w:tc>
          <w:tcPr>
            <w:tcW w:w="5812" w:type="dxa"/>
            <w:gridSpan w:val="2"/>
          </w:tcPr>
          <w:p w:rsidR="000A34BB" w:rsidRPr="00F60800" w:rsidRDefault="000A34BB" w:rsidP="001A1ACD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Объем финансирования из бюджета поселения, рублей</w:t>
            </w:r>
          </w:p>
        </w:tc>
      </w:tr>
      <w:tr w:rsidR="000A34BB" w:rsidRPr="00F60800" w:rsidTr="009014D0">
        <w:tc>
          <w:tcPr>
            <w:tcW w:w="660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2992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34BB" w:rsidRPr="00F60800" w:rsidRDefault="000A34BB" w:rsidP="00145DAE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предусмотрено </w:t>
            </w:r>
            <w:r w:rsidR="00E542D2">
              <w:rPr>
                <w:b/>
              </w:rPr>
              <w:br/>
            </w:r>
            <w:r w:rsidRPr="00F60800">
              <w:rPr>
                <w:b/>
              </w:rPr>
              <w:t xml:space="preserve">утвержденной </w:t>
            </w:r>
            <w:r w:rsidR="00E542D2">
              <w:rPr>
                <w:b/>
              </w:rPr>
              <w:br/>
            </w:r>
            <w:r w:rsidR="00145DAE">
              <w:rPr>
                <w:b/>
              </w:rPr>
              <w:t>п</w:t>
            </w:r>
            <w:r w:rsidRPr="00F60800">
              <w:rPr>
                <w:b/>
              </w:rPr>
              <w:t>рограммой на год</w:t>
            </w:r>
          </w:p>
        </w:tc>
        <w:tc>
          <w:tcPr>
            <w:tcW w:w="2977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фактически </w:t>
            </w:r>
            <w:r w:rsidR="00E542D2">
              <w:rPr>
                <w:b/>
              </w:rPr>
              <w:br/>
            </w:r>
            <w:r w:rsidRPr="00F60800">
              <w:rPr>
                <w:b/>
              </w:rPr>
              <w:t xml:space="preserve">профинансировано 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за отчетный период</w:t>
            </w:r>
          </w:p>
        </w:tc>
      </w:tr>
      <w:tr w:rsidR="000A34BB" w:rsidRPr="00F60800" w:rsidTr="009014D0">
        <w:tc>
          <w:tcPr>
            <w:tcW w:w="660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1</w:t>
            </w:r>
          </w:p>
        </w:tc>
        <w:tc>
          <w:tcPr>
            <w:tcW w:w="2992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2</w:t>
            </w:r>
          </w:p>
        </w:tc>
        <w:tc>
          <w:tcPr>
            <w:tcW w:w="2835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3</w:t>
            </w:r>
          </w:p>
        </w:tc>
        <w:tc>
          <w:tcPr>
            <w:tcW w:w="2977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4</w:t>
            </w:r>
          </w:p>
        </w:tc>
      </w:tr>
      <w:tr w:rsidR="000A34BB" w:rsidRPr="00F60800" w:rsidTr="009014D0">
        <w:tc>
          <w:tcPr>
            <w:tcW w:w="660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83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977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0A34BB" w:rsidRPr="00F60800" w:rsidTr="009014D0">
        <w:tc>
          <w:tcPr>
            <w:tcW w:w="660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83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977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0A34BB" w:rsidRPr="00F60800" w:rsidTr="009014D0">
        <w:tc>
          <w:tcPr>
            <w:tcW w:w="660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83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977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0A34BB" w:rsidRPr="00F60800" w:rsidTr="009014D0">
        <w:tc>
          <w:tcPr>
            <w:tcW w:w="3652" w:type="dxa"/>
            <w:gridSpan w:val="2"/>
          </w:tcPr>
          <w:p w:rsidR="000A34BB" w:rsidRPr="00641884" w:rsidRDefault="000A34BB" w:rsidP="00145DAE">
            <w:pPr>
              <w:tabs>
                <w:tab w:val="left" w:pos="3390"/>
              </w:tabs>
            </w:pPr>
            <w:r w:rsidRPr="00641884">
              <w:t xml:space="preserve">Всего по </w:t>
            </w:r>
            <w:r w:rsidR="00145DAE" w:rsidRPr="00641884">
              <w:t>п</w:t>
            </w:r>
            <w:r w:rsidRPr="00641884">
              <w:t>рограмме</w:t>
            </w:r>
          </w:p>
        </w:tc>
        <w:tc>
          <w:tcPr>
            <w:tcW w:w="283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977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</w:tbl>
    <w:p w:rsidR="000A34BB" w:rsidRPr="00F60800" w:rsidRDefault="000A34BB" w:rsidP="000A34BB">
      <w:pPr>
        <w:tabs>
          <w:tab w:val="left" w:pos="3390"/>
        </w:tabs>
        <w:rPr>
          <w:sz w:val="28"/>
          <w:szCs w:val="28"/>
        </w:rPr>
      </w:pPr>
    </w:p>
    <w:p w:rsidR="00641884" w:rsidRPr="00641884" w:rsidRDefault="000A34BB" w:rsidP="000A34BB">
      <w:pPr>
        <w:tabs>
          <w:tab w:val="left" w:pos="3390"/>
        </w:tabs>
      </w:pPr>
      <w:r w:rsidRPr="00641884">
        <w:t>Руководитель</w:t>
      </w:r>
    </w:p>
    <w:p w:rsidR="00641884" w:rsidRPr="00641884" w:rsidRDefault="00641884" w:rsidP="000A34BB">
      <w:pPr>
        <w:tabs>
          <w:tab w:val="left" w:pos="3390"/>
        </w:tabs>
      </w:pPr>
      <w:r w:rsidRPr="00641884">
        <w:t>структурного подразделения</w:t>
      </w:r>
    </w:p>
    <w:p w:rsidR="00641884" w:rsidRDefault="00641884" w:rsidP="000A34BB">
      <w:pPr>
        <w:tabs>
          <w:tab w:val="left" w:pos="3390"/>
        </w:tabs>
      </w:pPr>
      <w:r w:rsidRPr="00641884">
        <w:t xml:space="preserve">(учреждения) </w:t>
      </w:r>
      <w:r w:rsidRPr="00641884"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 w:rsidRPr="00641884">
        <w:t xml:space="preserve"> </w:t>
      </w:r>
    </w:p>
    <w:p w:rsidR="000A34BB" w:rsidRPr="00641884" w:rsidRDefault="00641884" w:rsidP="000A34BB">
      <w:pPr>
        <w:tabs>
          <w:tab w:val="left" w:pos="3390"/>
        </w:tabs>
      </w:pPr>
      <w:r>
        <w:tab/>
      </w:r>
      <w:r>
        <w:tab/>
      </w:r>
      <w:r w:rsidR="000A34BB" w:rsidRPr="00641884">
        <w:t xml:space="preserve">(Ф.И.О.)  </w:t>
      </w:r>
      <w:r>
        <w:tab/>
      </w:r>
      <w:r>
        <w:tab/>
        <w:t xml:space="preserve">    </w:t>
      </w:r>
      <w:r w:rsidR="000A34BB" w:rsidRPr="00641884">
        <w:t>(подпись)</w:t>
      </w:r>
    </w:p>
    <w:p w:rsidR="000A34BB" w:rsidRPr="00641884" w:rsidRDefault="000A34BB" w:rsidP="000A34BB">
      <w:pPr>
        <w:tabs>
          <w:tab w:val="left" w:pos="3390"/>
        </w:tabs>
      </w:pPr>
    </w:p>
    <w:p w:rsidR="000A34BB" w:rsidRPr="00641884" w:rsidRDefault="000A34BB" w:rsidP="000A34BB">
      <w:pPr>
        <w:tabs>
          <w:tab w:val="left" w:pos="3390"/>
        </w:tabs>
      </w:pPr>
      <w:r w:rsidRPr="00641884">
        <w:t>Должностное лицо, ответственное __________  __________  _____________</w:t>
      </w:r>
    </w:p>
    <w:p w:rsidR="000A34BB" w:rsidRPr="00641884" w:rsidRDefault="000A34BB" w:rsidP="000A34BB">
      <w:pPr>
        <w:tabs>
          <w:tab w:val="left" w:pos="3390"/>
        </w:tabs>
      </w:pPr>
      <w:r w:rsidRPr="00641884">
        <w:t>за составление формы</w:t>
      </w:r>
      <w:r w:rsidR="00641884">
        <w:tab/>
      </w:r>
      <w:r w:rsidR="00641884">
        <w:tab/>
      </w:r>
      <w:r w:rsidRPr="00641884">
        <w:t>(должность)     (Ф.И.О.)           (подпись)</w:t>
      </w:r>
    </w:p>
    <w:p w:rsidR="000A34BB" w:rsidRPr="00F60800" w:rsidRDefault="000A34BB" w:rsidP="000A34BB">
      <w:pPr>
        <w:tabs>
          <w:tab w:val="left" w:pos="3390"/>
        </w:tabs>
      </w:pPr>
    </w:p>
    <w:p w:rsidR="00E542D2" w:rsidRDefault="00E542D2">
      <w:pPr>
        <w:spacing w:after="200" w:line="276" w:lineRule="auto"/>
      </w:pPr>
      <w:r>
        <w:br w:type="page"/>
      </w:r>
    </w:p>
    <w:p w:rsidR="000A34BB" w:rsidRPr="00F60800" w:rsidRDefault="000A34BB" w:rsidP="00E542D2">
      <w:pPr>
        <w:autoSpaceDE w:val="0"/>
        <w:autoSpaceDN w:val="0"/>
        <w:adjustRightInd w:val="0"/>
        <w:ind w:left="5421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 к П</w:t>
      </w:r>
      <w:r w:rsidRPr="00F60800">
        <w:rPr>
          <w:sz w:val="28"/>
          <w:szCs w:val="28"/>
        </w:rPr>
        <w:t xml:space="preserve">рограмме </w:t>
      </w:r>
    </w:p>
    <w:p w:rsidR="000A34BB" w:rsidRPr="00F60800" w:rsidRDefault="000A34BB" w:rsidP="000A34BB">
      <w:pPr>
        <w:tabs>
          <w:tab w:val="left" w:pos="3390"/>
        </w:tabs>
      </w:pPr>
    </w:p>
    <w:p w:rsidR="000A34BB" w:rsidRPr="00F60800" w:rsidRDefault="000A34BB" w:rsidP="000A34BB">
      <w:pPr>
        <w:jc w:val="center"/>
        <w:rPr>
          <w:b/>
          <w:bCs/>
          <w:sz w:val="28"/>
          <w:szCs w:val="28"/>
        </w:rPr>
      </w:pPr>
      <w:r w:rsidRPr="00F60800">
        <w:rPr>
          <w:b/>
          <w:bCs/>
          <w:sz w:val="28"/>
          <w:szCs w:val="28"/>
        </w:rPr>
        <w:t>Оцен</w:t>
      </w:r>
      <w:r>
        <w:rPr>
          <w:b/>
          <w:bCs/>
          <w:sz w:val="28"/>
          <w:szCs w:val="28"/>
        </w:rPr>
        <w:t xml:space="preserve">ка результативности реализации </w:t>
      </w:r>
      <w:r w:rsidR="00BC5023">
        <w:rPr>
          <w:b/>
          <w:bCs/>
          <w:sz w:val="28"/>
          <w:szCs w:val="28"/>
        </w:rPr>
        <w:t>п</w:t>
      </w:r>
      <w:r w:rsidRPr="00F60800">
        <w:rPr>
          <w:b/>
          <w:bCs/>
          <w:sz w:val="28"/>
          <w:szCs w:val="28"/>
        </w:rPr>
        <w:t>рограммы за 20 ___ год</w:t>
      </w:r>
    </w:p>
    <w:p w:rsidR="000A34BB" w:rsidRPr="00F60800" w:rsidRDefault="000A34BB" w:rsidP="000A34BB">
      <w:pPr>
        <w:jc w:val="center"/>
        <w:rPr>
          <w:b/>
          <w:bCs/>
          <w:sz w:val="28"/>
          <w:szCs w:val="28"/>
        </w:rPr>
      </w:pPr>
    </w:p>
    <w:p w:rsidR="000A34BB" w:rsidRPr="00F60800" w:rsidRDefault="000A34BB" w:rsidP="00E542D2">
      <w:pPr>
        <w:tabs>
          <w:tab w:val="left" w:pos="3390"/>
        </w:tabs>
        <w:jc w:val="center"/>
        <w:rPr>
          <w:sz w:val="28"/>
          <w:szCs w:val="28"/>
          <w:u w:val="single"/>
        </w:rPr>
      </w:pPr>
      <w:r w:rsidRPr="00F60800">
        <w:rPr>
          <w:sz w:val="28"/>
          <w:szCs w:val="28"/>
          <w:u w:val="single"/>
        </w:rPr>
        <w:t xml:space="preserve">Ведомственная целевая программа «Осуществление материально-технического </w:t>
      </w:r>
      <w:proofErr w:type="gramStart"/>
      <w:r w:rsidRPr="00F60800">
        <w:rPr>
          <w:sz w:val="28"/>
          <w:szCs w:val="28"/>
          <w:u w:val="single"/>
        </w:rPr>
        <w:t>обеспечения деятельности органов местного самоуправления поселения</w:t>
      </w:r>
      <w:proofErr w:type="gramEnd"/>
      <w:r w:rsidRPr="00F60800">
        <w:rPr>
          <w:sz w:val="28"/>
          <w:szCs w:val="28"/>
          <w:u w:val="single"/>
        </w:rPr>
        <w:t xml:space="preserve"> Излучин</w:t>
      </w:r>
      <w:r w:rsidR="00E542D2">
        <w:rPr>
          <w:sz w:val="28"/>
          <w:szCs w:val="28"/>
          <w:u w:val="single"/>
        </w:rPr>
        <w:t>с</w:t>
      </w:r>
      <w:r w:rsidRPr="00F60800">
        <w:rPr>
          <w:sz w:val="28"/>
          <w:szCs w:val="28"/>
          <w:u w:val="single"/>
        </w:rPr>
        <w:t>к на 2014–201</w:t>
      </w:r>
      <w:r>
        <w:rPr>
          <w:sz w:val="28"/>
          <w:szCs w:val="28"/>
          <w:u w:val="single"/>
        </w:rPr>
        <w:t>9</w:t>
      </w:r>
      <w:r w:rsidRPr="00F60800">
        <w:rPr>
          <w:sz w:val="28"/>
          <w:szCs w:val="28"/>
          <w:u w:val="single"/>
        </w:rPr>
        <w:t xml:space="preserve"> годы»</w:t>
      </w:r>
    </w:p>
    <w:p w:rsidR="000A34BB" w:rsidRPr="00F60800" w:rsidRDefault="000A34BB" w:rsidP="000A34BB">
      <w:pPr>
        <w:jc w:val="center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1551"/>
        <w:gridCol w:w="992"/>
        <w:gridCol w:w="1701"/>
        <w:gridCol w:w="1276"/>
        <w:gridCol w:w="1134"/>
        <w:gridCol w:w="1276"/>
        <w:gridCol w:w="1275"/>
      </w:tblGrid>
      <w:tr w:rsidR="000A34BB" w:rsidRPr="00F60800" w:rsidTr="009014D0">
        <w:tc>
          <w:tcPr>
            <w:tcW w:w="542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№ </w:t>
            </w:r>
            <w:proofErr w:type="gramStart"/>
            <w:r w:rsidRPr="00F60800">
              <w:rPr>
                <w:b/>
              </w:rPr>
              <w:t>п</w:t>
            </w:r>
            <w:proofErr w:type="gramEnd"/>
            <w:r w:rsidRPr="00F60800">
              <w:rPr>
                <w:b/>
              </w:rPr>
              <w:t>/п</w:t>
            </w:r>
          </w:p>
        </w:tc>
        <w:tc>
          <w:tcPr>
            <w:tcW w:w="1551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Наимен</w:t>
            </w:r>
            <w:r w:rsidRPr="00F60800">
              <w:rPr>
                <w:b/>
              </w:rPr>
              <w:t>о</w:t>
            </w:r>
            <w:r w:rsidRPr="00F60800">
              <w:rPr>
                <w:b/>
              </w:rPr>
              <w:t xml:space="preserve">вание 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целевых </w:t>
            </w:r>
            <w:proofErr w:type="spellStart"/>
            <w:r w:rsidRPr="00F60800">
              <w:rPr>
                <w:b/>
              </w:rPr>
              <w:t>показате</w:t>
            </w:r>
            <w:proofErr w:type="spellEnd"/>
            <w:r w:rsidRPr="00F60800">
              <w:rPr>
                <w:b/>
              </w:rPr>
              <w:t>-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лей</w:t>
            </w:r>
          </w:p>
        </w:tc>
        <w:tc>
          <w:tcPr>
            <w:tcW w:w="992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Ед</w:t>
            </w:r>
            <w:r w:rsidRPr="00F60800">
              <w:rPr>
                <w:b/>
              </w:rPr>
              <w:t>и</w:t>
            </w:r>
            <w:r w:rsidRPr="00F60800">
              <w:rPr>
                <w:b/>
              </w:rPr>
              <w:t>ница изм</w:t>
            </w:r>
            <w:r w:rsidRPr="00F60800">
              <w:rPr>
                <w:b/>
              </w:rPr>
              <w:t>е</w:t>
            </w:r>
            <w:r w:rsidRPr="00F60800">
              <w:rPr>
                <w:b/>
              </w:rPr>
              <w:t>рения</w:t>
            </w:r>
          </w:p>
        </w:tc>
        <w:tc>
          <w:tcPr>
            <w:tcW w:w="1701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Базовый 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п</w:t>
            </w:r>
            <w:r>
              <w:rPr>
                <w:b/>
              </w:rPr>
              <w:t>оказатель на начало реализации п</w:t>
            </w:r>
            <w:r w:rsidRPr="00F60800">
              <w:rPr>
                <w:b/>
              </w:rPr>
              <w:t>рограммы</w:t>
            </w:r>
          </w:p>
        </w:tc>
        <w:tc>
          <w:tcPr>
            <w:tcW w:w="2410" w:type="dxa"/>
            <w:gridSpan w:val="2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Предусмотрено 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по программе</w:t>
            </w:r>
          </w:p>
        </w:tc>
        <w:tc>
          <w:tcPr>
            <w:tcW w:w="2551" w:type="dxa"/>
            <w:gridSpan w:val="2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Выполнено</w:t>
            </w:r>
          </w:p>
        </w:tc>
      </w:tr>
      <w:tr w:rsidR="000A34BB" w:rsidRPr="00F60800" w:rsidTr="009014D0">
        <w:tc>
          <w:tcPr>
            <w:tcW w:w="542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551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на весь период </w:t>
            </w:r>
            <w:proofErr w:type="spellStart"/>
            <w:r w:rsidRPr="00F60800">
              <w:rPr>
                <w:b/>
              </w:rPr>
              <w:t>реализа</w:t>
            </w:r>
            <w:proofErr w:type="spellEnd"/>
            <w:r w:rsidRPr="00F60800">
              <w:rPr>
                <w:b/>
              </w:rPr>
              <w:t>-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proofErr w:type="spellStart"/>
            <w:r w:rsidRPr="00F60800">
              <w:rPr>
                <w:b/>
              </w:rPr>
              <w:t>ции</w:t>
            </w:r>
            <w:proofErr w:type="spellEnd"/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на о</w:t>
            </w:r>
            <w:r w:rsidRPr="00F60800">
              <w:rPr>
                <w:b/>
              </w:rPr>
              <w:t>т</w:t>
            </w:r>
            <w:r w:rsidRPr="00F60800">
              <w:rPr>
                <w:b/>
              </w:rPr>
              <w:t>четный год</w:t>
            </w: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с начала </w:t>
            </w:r>
            <w:proofErr w:type="spellStart"/>
            <w:r w:rsidRPr="00F60800">
              <w:rPr>
                <w:b/>
              </w:rPr>
              <w:t>реализа</w:t>
            </w:r>
            <w:proofErr w:type="spellEnd"/>
            <w:r w:rsidRPr="00F60800">
              <w:rPr>
                <w:b/>
              </w:rPr>
              <w:t>-</w:t>
            </w:r>
          </w:p>
          <w:p w:rsidR="000A34BB" w:rsidRPr="00F60800" w:rsidRDefault="00145DAE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ции</w:t>
            </w:r>
            <w:proofErr w:type="spellEnd"/>
            <w:r>
              <w:rPr>
                <w:b/>
              </w:rPr>
              <w:t xml:space="preserve"> п</w:t>
            </w:r>
            <w:r w:rsidR="000A34BB" w:rsidRPr="00F60800">
              <w:rPr>
                <w:b/>
              </w:rPr>
              <w:t>р</w:t>
            </w:r>
            <w:r w:rsidR="000A34BB" w:rsidRPr="00F60800">
              <w:rPr>
                <w:b/>
              </w:rPr>
              <w:t>о</w:t>
            </w:r>
            <w:r w:rsidR="000A34BB" w:rsidRPr="00F60800">
              <w:rPr>
                <w:b/>
              </w:rPr>
              <w:t>граммы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за отчет-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proofErr w:type="spellStart"/>
            <w:r w:rsidRPr="00F60800">
              <w:rPr>
                <w:b/>
              </w:rPr>
              <w:t>ный</w:t>
            </w:r>
            <w:proofErr w:type="spellEnd"/>
            <w:r w:rsidRPr="00F60800">
              <w:rPr>
                <w:b/>
              </w:rPr>
              <w:t xml:space="preserve"> год</w:t>
            </w: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1</w:t>
            </w: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2</w:t>
            </w: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3</w:t>
            </w: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4</w:t>
            </w: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5</w:t>
            </w: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6</w:t>
            </w: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7</w:t>
            </w: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8</w:t>
            </w:r>
          </w:p>
        </w:tc>
      </w:tr>
      <w:tr w:rsidR="00641884" w:rsidRPr="00F60800" w:rsidTr="008F514E">
        <w:tc>
          <w:tcPr>
            <w:tcW w:w="9747" w:type="dxa"/>
            <w:gridSpan w:val="8"/>
          </w:tcPr>
          <w:p w:rsidR="00641884" w:rsidRPr="00F60800" w:rsidRDefault="00641884" w:rsidP="00641884">
            <w:pPr>
              <w:tabs>
                <w:tab w:val="left" w:pos="3390"/>
              </w:tabs>
              <w:jc w:val="center"/>
            </w:pPr>
            <w:r>
              <w:t>Показатели непосредственных результатов</w:t>
            </w: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641884" w:rsidRPr="00F60800" w:rsidTr="008F514E">
        <w:tc>
          <w:tcPr>
            <w:tcW w:w="9747" w:type="dxa"/>
            <w:gridSpan w:val="8"/>
          </w:tcPr>
          <w:p w:rsidR="00641884" w:rsidRPr="00F60800" w:rsidRDefault="00641884" w:rsidP="00641884">
            <w:pPr>
              <w:tabs>
                <w:tab w:val="left" w:pos="3390"/>
              </w:tabs>
              <w:jc w:val="center"/>
            </w:pPr>
            <w:r>
              <w:t>Показатели конечных результатов</w:t>
            </w: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</w:tbl>
    <w:p w:rsidR="000A34BB" w:rsidRPr="00F60800" w:rsidRDefault="000A34BB" w:rsidP="000A34BB">
      <w:pPr>
        <w:tabs>
          <w:tab w:val="left" w:pos="3390"/>
        </w:tabs>
      </w:pPr>
    </w:p>
    <w:p w:rsidR="000A34BB" w:rsidRPr="00F60800" w:rsidRDefault="000A34BB" w:rsidP="000A34BB">
      <w:pPr>
        <w:tabs>
          <w:tab w:val="left" w:pos="3390"/>
        </w:tabs>
      </w:pPr>
    </w:p>
    <w:p w:rsidR="000A34BB" w:rsidRPr="00F60800" w:rsidRDefault="000A34BB" w:rsidP="000A34BB">
      <w:pPr>
        <w:tabs>
          <w:tab w:val="left" w:pos="3390"/>
        </w:tabs>
      </w:pPr>
    </w:p>
    <w:p w:rsidR="00641884" w:rsidRPr="00641884" w:rsidRDefault="00641884" w:rsidP="00641884">
      <w:pPr>
        <w:tabs>
          <w:tab w:val="left" w:pos="3390"/>
        </w:tabs>
      </w:pPr>
      <w:r w:rsidRPr="00641884">
        <w:t>Руководитель</w:t>
      </w:r>
    </w:p>
    <w:p w:rsidR="00641884" w:rsidRPr="00641884" w:rsidRDefault="00641884" w:rsidP="00641884">
      <w:pPr>
        <w:tabs>
          <w:tab w:val="left" w:pos="3390"/>
        </w:tabs>
      </w:pPr>
      <w:r w:rsidRPr="00641884">
        <w:t>структурного подразделения</w:t>
      </w:r>
    </w:p>
    <w:p w:rsidR="00641884" w:rsidRDefault="00641884" w:rsidP="00641884">
      <w:pPr>
        <w:tabs>
          <w:tab w:val="left" w:pos="3390"/>
        </w:tabs>
      </w:pPr>
      <w:r w:rsidRPr="00641884">
        <w:t xml:space="preserve">(учреждения) </w:t>
      </w:r>
      <w:r w:rsidRPr="00641884">
        <w:tab/>
      </w:r>
      <w:r>
        <w:t xml:space="preserve"> </w:t>
      </w:r>
      <w:r>
        <w:tab/>
      </w:r>
      <w:r w:rsidRPr="00641884"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 w:rsidRPr="00641884">
        <w:t xml:space="preserve"> </w:t>
      </w:r>
    </w:p>
    <w:p w:rsidR="00641884" w:rsidRPr="00641884" w:rsidRDefault="00641884" w:rsidP="00641884">
      <w:pPr>
        <w:tabs>
          <w:tab w:val="left" w:pos="3390"/>
        </w:tabs>
      </w:pPr>
      <w:r>
        <w:tab/>
      </w:r>
      <w:r>
        <w:tab/>
      </w:r>
      <w:r>
        <w:tab/>
        <w:t xml:space="preserve">   </w:t>
      </w:r>
      <w:r w:rsidRPr="00641884">
        <w:t xml:space="preserve">(Ф.И.О.)  </w:t>
      </w:r>
      <w:r>
        <w:tab/>
      </w:r>
      <w:r>
        <w:tab/>
        <w:t xml:space="preserve">    </w:t>
      </w:r>
      <w:r w:rsidRPr="00641884">
        <w:t>(подпись)</w:t>
      </w:r>
    </w:p>
    <w:p w:rsidR="000A34BB" w:rsidRPr="00F60800" w:rsidRDefault="000A34BB" w:rsidP="000A34BB">
      <w:pPr>
        <w:tabs>
          <w:tab w:val="left" w:pos="3390"/>
        </w:tabs>
      </w:pPr>
    </w:p>
    <w:p w:rsidR="000A34BB" w:rsidRPr="00641884" w:rsidRDefault="00641884" w:rsidP="000A34BB">
      <w:pPr>
        <w:tabs>
          <w:tab w:val="left" w:pos="3390"/>
        </w:tabs>
      </w:pPr>
      <w:r>
        <w:t>Должностное лицо, ответственное</w:t>
      </w:r>
      <w:r>
        <w:tab/>
      </w:r>
      <w: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 xml:space="preserve">  </w:t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 xml:space="preserve">   </w:t>
      </w:r>
      <w:r w:rsidRPr="00641884">
        <w:rPr>
          <w:u w:val="single"/>
        </w:rPr>
        <w:tab/>
      </w:r>
      <w:r w:rsidRPr="00641884">
        <w:rPr>
          <w:u w:val="single"/>
        </w:rPr>
        <w:tab/>
      </w:r>
    </w:p>
    <w:p w:rsidR="000A34BB" w:rsidRPr="00641884" w:rsidRDefault="000A34BB" w:rsidP="000A34BB">
      <w:pPr>
        <w:tabs>
          <w:tab w:val="left" w:pos="3390"/>
        </w:tabs>
      </w:pPr>
      <w:r w:rsidRPr="00641884">
        <w:t xml:space="preserve">за составление формы  </w:t>
      </w:r>
      <w:r w:rsidR="00641884">
        <w:tab/>
      </w:r>
      <w:r w:rsidR="00641884">
        <w:tab/>
      </w:r>
      <w:r w:rsidR="00641884">
        <w:tab/>
        <w:t xml:space="preserve">  (должность)      </w:t>
      </w:r>
      <w:r w:rsidRPr="00641884">
        <w:t xml:space="preserve">(Ф.И.О.)        </w:t>
      </w:r>
      <w:r w:rsidR="00641884">
        <w:t xml:space="preserve"> </w:t>
      </w:r>
      <w:r w:rsidRPr="00641884">
        <w:t>(подпись)</w:t>
      </w:r>
    </w:p>
    <w:p w:rsidR="000A34BB" w:rsidRPr="00641884" w:rsidRDefault="000A34BB" w:rsidP="00E542D2">
      <w:pPr>
        <w:tabs>
          <w:tab w:val="left" w:pos="3390"/>
        </w:tabs>
        <w:jc w:val="right"/>
      </w:pPr>
      <w:r>
        <w:rPr>
          <w:sz w:val="28"/>
          <w:szCs w:val="28"/>
        </w:rPr>
        <w:tab/>
      </w:r>
      <w:r w:rsidRPr="00641884">
        <w:t>».</w:t>
      </w:r>
    </w:p>
    <w:sectPr w:rsidR="000A34BB" w:rsidRPr="00641884" w:rsidSect="000A34BB">
      <w:headerReference w:type="default" r:id="rId14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C7" w:rsidRDefault="000711C7" w:rsidP="00686328">
      <w:r>
        <w:separator/>
      </w:r>
    </w:p>
  </w:endnote>
  <w:endnote w:type="continuationSeparator" w:id="0">
    <w:p w:rsidR="000711C7" w:rsidRDefault="000711C7" w:rsidP="0068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C7" w:rsidRDefault="000711C7" w:rsidP="00686328">
      <w:r>
        <w:separator/>
      </w:r>
    </w:p>
  </w:footnote>
  <w:footnote w:type="continuationSeparator" w:id="0">
    <w:p w:rsidR="000711C7" w:rsidRDefault="000711C7" w:rsidP="0068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119232"/>
      <w:docPartObj>
        <w:docPartGallery w:val="Page Numbers (Top of Page)"/>
        <w:docPartUnique/>
      </w:docPartObj>
    </w:sdtPr>
    <w:sdtEndPr/>
    <w:sdtContent>
      <w:p w:rsidR="00AD5587" w:rsidRDefault="00AD55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8B" w:rsidRPr="00AE2B8B">
          <w:rPr>
            <w:noProof/>
            <w:lang w:val="ru-RU"/>
          </w:rPr>
          <w:t>17</w:t>
        </w:r>
        <w:r>
          <w:fldChar w:fldCharType="end"/>
        </w:r>
      </w:p>
    </w:sdtContent>
  </w:sdt>
  <w:p w:rsidR="00AD5587" w:rsidRDefault="00AD55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87" w:rsidRDefault="00AD5587">
    <w:pPr>
      <w:pStyle w:val="a5"/>
      <w:jc w:val="center"/>
    </w:pPr>
  </w:p>
  <w:p w:rsidR="00AD5587" w:rsidRDefault="00AD558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952294"/>
      <w:docPartObj>
        <w:docPartGallery w:val="Page Numbers (Top of Page)"/>
        <w:docPartUnique/>
      </w:docPartObj>
    </w:sdtPr>
    <w:sdtEndPr/>
    <w:sdtContent>
      <w:p w:rsidR="00AD5587" w:rsidRDefault="00AD55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8B" w:rsidRPr="00AE2B8B">
          <w:rPr>
            <w:noProof/>
            <w:lang w:val="ru-RU"/>
          </w:rPr>
          <w:t>18</w:t>
        </w:r>
        <w:r>
          <w:fldChar w:fldCharType="end"/>
        </w:r>
      </w:p>
    </w:sdtContent>
  </w:sdt>
  <w:p w:rsidR="00AD5587" w:rsidRDefault="00AD558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995957"/>
      <w:docPartObj>
        <w:docPartGallery w:val="Page Numbers (Top of Page)"/>
        <w:docPartUnique/>
      </w:docPartObj>
    </w:sdtPr>
    <w:sdtEndPr/>
    <w:sdtContent>
      <w:p w:rsidR="00AD5587" w:rsidRDefault="00AD55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8B" w:rsidRPr="00AE2B8B">
          <w:rPr>
            <w:noProof/>
            <w:lang w:val="ru-RU"/>
          </w:rPr>
          <w:t>19</w:t>
        </w:r>
        <w:r>
          <w:fldChar w:fldCharType="end"/>
        </w:r>
      </w:p>
    </w:sdtContent>
  </w:sdt>
  <w:p w:rsidR="00AD5587" w:rsidRDefault="00AD55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256"/>
    <w:multiLevelType w:val="hybridMultilevel"/>
    <w:tmpl w:val="B67E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02A33"/>
    <w:multiLevelType w:val="hybridMultilevel"/>
    <w:tmpl w:val="0D38789E"/>
    <w:lvl w:ilvl="0" w:tplc="23A84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DB0834"/>
    <w:multiLevelType w:val="hybridMultilevel"/>
    <w:tmpl w:val="59DCC10E"/>
    <w:lvl w:ilvl="0" w:tplc="9FA63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25897"/>
    <w:multiLevelType w:val="hybridMultilevel"/>
    <w:tmpl w:val="E0A4ABF8"/>
    <w:lvl w:ilvl="0" w:tplc="8E98F9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082654"/>
    <w:multiLevelType w:val="multilevel"/>
    <w:tmpl w:val="C390DD56"/>
    <w:lvl w:ilvl="0">
      <w:start w:val="2"/>
      <w:numFmt w:val="upperRoman"/>
      <w:lvlText w:val="%1."/>
      <w:lvlJc w:val="left"/>
      <w:pPr>
        <w:ind w:left="22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1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2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8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2160"/>
      </w:pPr>
      <w:rPr>
        <w:rFonts w:cs="Times New Roman" w:hint="default"/>
      </w:rPr>
    </w:lvl>
  </w:abstractNum>
  <w:abstractNum w:abstractNumId="5">
    <w:nsid w:val="1B361250"/>
    <w:multiLevelType w:val="hybridMultilevel"/>
    <w:tmpl w:val="0784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E25FA"/>
    <w:multiLevelType w:val="hybridMultilevel"/>
    <w:tmpl w:val="50D8EF76"/>
    <w:lvl w:ilvl="0" w:tplc="2E8E64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251CC7"/>
    <w:multiLevelType w:val="hybridMultilevel"/>
    <w:tmpl w:val="5176810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05369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9">
    <w:nsid w:val="24481C13"/>
    <w:multiLevelType w:val="multilevel"/>
    <w:tmpl w:val="C298BEB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7C90B1D"/>
    <w:multiLevelType w:val="multilevel"/>
    <w:tmpl w:val="3A66BAE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1">
    <w:nsid w:val="3338225B"/>
    <w:multiLevelType w:val="multilevel"/>
    <w:tmpl w:val="41501738"/>
    <w:lvl w:ilvl="0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12">
    <w:nsid w:val="348C12F0"/>
    <w:multiLevelType w:val="hybridMultilevel"/>
    <w:tmpl w:val="35BCFA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55074E"/>
    <w:multiLevelType w:val="multilevel"/>
    <w:tmpl w:val="BF800E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4">
    <w:nsid w:val="3EAE5D49"/>
    <w:multiLevelType w:val="hybridMultilevel"/>
    <w:tmpl w:val="CBC4C87E"/>
    <w:lvl w:ilvl="0" w:tplc="959859F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2487653"/>
    <w:multiLevelType w:val="hybridMultilevel"/>
    <w:tmpl w:val="D9D2003E"/>
    <w:lvl w:ilvl="0" w:tplc="BA780C1C">
      <w:start w:val="1"/>
      <w:numFmt w:val="upperRoman"/>
      <w:lvlText w:val="%1."/>
      <w:lvlJc w:val="left"/>
      <w:pPr>
        <w:ind w:left="42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16">
    <w:nsid w:val="479E2F39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7">
    <w:nsid w:val="4B291602"/>
    <w:multiLevelType w:val="hybridMultilevel"/>
    <w:tmpl w:val="5DF02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57214"/>
    <w:multiLevelType w:val="multilevel"/>
    <w:tmpl w:val="BE4040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527B73BB"/>
    <w:multiLevelType w:val="multilevel"/>
    <w:tmpl w:val="A8CE8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  <w:color w:val="000000"/>
      </w:rPr>
    </w:lvl>
  </w:abstractNum>
  <w:abstractNum w:abstractNumId="20">
    <w:nsid w:val="547B3F31"/>
    <w:multiLevelType w:val="multilevel"/>
    <w:tmpl w:val="DCFE8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21">
    <w:nsid w:val="5FB858B8"/>
    <w:multiLevelType w:val="hybridMultilevel"/>
    <w:tmpl w:val="9336F72E"/>
    <w:lvl w:ilvl="0" w:tplc="C7E2B1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776451"/>
    <w:multiLevelType w:val="multilevel"/>
    <w:tmpl w:val="0EFA0110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3">
    <w:nsid w:val="652641F9"/>
    <w:multiLevelType w:val="hybridMultilevel"/>
    <w:tmpl w:val="BCDA8F64"/>
    <w:lvl w:ilvl="0" w:tplc="BA68E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E947EC"/>
    <w:multiLevelType w:val="hybridMultilevel"/>
    <w:tmpl w:val="487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035E30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6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518725F"/>
    <w:multiLevelType w:val="hybridMultilevel"/>
    <w:tmpl w:val="73ECC166"/>
    <w:lvl w:ilvl="0" w:tplc="34449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657D0B"/>
    <w:multiLevelType w:val="hybridMultilevel"/>
    <w:tmpl w:val="7C647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23"/>
  </w:num>
  <w:num w:numId="5">
    <w:abstractNumId w:val="24"/>
  </w:num>
  <w:num w:numId="6">
    <w:abstractNumId w:val="27"/>
  </w:num>
  <w:num w:numId="7">
    <w:abstractNumId w:val="0"/>
  </w:num>
  <w:num w:numId="8">
    <w:abstractNumId w:val="12"/>
  </w:num>
  <w:num w:numId="9">
    <w:abstractNumId w:val="20"/>
  </w:num>
  <w:num w:numId="10">
    <w:abstractNumId w:val="13"/>
  </w:num>
  <w:num w:numId="11">
    <w:abstractNumId w:val="7"/>
  </w:num>
  <w:num w:numId="12">
    <w:abstractNumId w:val="10"/>
  </w:num>
  <w:num w:numId="13">
    <w:abstractNumId w:val="28"/>
  </w:num>
  <w:num w:numId="14">
    <w:abstractNumId w:val="18"/>
  </w:num>
  <w:num w:numId="15">
    <w:abstractNumId w:val="11"/>
  </w:num>
  <w:num w:numId="16">
    <w:abstractNumId w:val="17"/>
  </w:num>
  <w:num w:numId="17">
    <w:abstractNumId w:val="2"/>
  </w:num>
  <w:num w:numId="18">
    <w:abstractNumId w:val="6"/>
  </w:num>
  <w:num w:numId="19">
    <w:abstractNumId w:val="1"/>
  </w:num>
  <w:num w:numId="20">
    <w:abstractNumId w:val="22"/>
  </w:num>
  <w:num w:numId="21">
    <w:abstractNumId w:val="8"/>
  </w:num>
  <w:num w:numId="22">
    <w:abstractNumId w:val="16"/>
  </w:num>
  <w:num w:numId="23">
    <w:abstractNumId w:val="25"/>
  </w:num>
  <w:num w:numId="24">
    <w:abstractNumId w:val="4"/>
  </w:num>
  <w:num w:numId="25">
    <w:abstractNumId w:val="15"/>
  </w:num>
  <w:num w:numId="26">
    <w:abstractNumId w:val="3"/>
  </w:num>
  <w:num w:numId="27">
    <w:abstractNumId w:val="21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CB"/>
    <w:rsid w:val="00002538"/>
    <w:rsid w:val="00041ED7"/>
    <w:rsid w:val="000435AF"/>
    <w:rsid w:val="00051379"/>
    <w:rsid w:val="00063DEC"/>
    <w:rsid w:val="000711C7"/>
    <w:rsid w:val="00073D40"/>
    <w:rsid w:val="00076AF3"/>
    <w:rsid w:val="0008324C"/>
    <w:rsid w:val="00090018"/>
    <w:rsid w:val="000928EA"/>
    <w:rsid w:val="000A34BB"/>
    <w:rsid w:val="000A7B35"/>
    <w:rsid w:val="000B545C"/>
    <w:rsid w:val="000C791E"/>
    <w:rsid w:val="000F3D2C"/>
    <w:rsid w:val="00112B6F"/>
    <w:rsid w:val="00116B99"/>
    <w:rsid w:val="00145DAE"/>
    <w:rsid w:val="00150FED"/>
    <w:rsid w:val="0015236D"/>
    <w:rsid w:val="001673BC"/>
    <w:rsid w:val="00171C7C"/>
    <w:rsid w:val="00176E7A"/>
    <w:rsid w:val="001A1ACD"/>
    <w:rsid w:val="001B06DC"/>
    <w:rsid w:val="001B2110"/>
    <w:rsid w:val="001B6624"/>
    <w:rsid w:val="001B668A"/>
    <w:rsid w:val="001C16DF"/>
    <w:rsid w:val="001D48C2"/>
    <w:rsid w:val="001D5E39"/>
    <w:rsid w:val="001D7651"/>
    <w:rsid w:val="001E7413"/>
    <w:rsid w:val="002156B7"/>
    <w:rsid w:val="00233949"/>
    <w:rsid w:val="00235CBD"/>
    <w:rsid w:val="002378BD"/>
    <w:rsid w:val="00240DF4"/>
    <w:rsid w:val="00262A4A"/>
    <w:rsid w:val="0026478F"/>
    <w:rsid w:val="00266A8C"/>
    <w:rsid w:val="00287974"/>
    <w:rsid w:val="00287E63"/>
    <w:rsid w:val="00295FBC"/>
    <w:rsid w:val="002A27E2"/>
    <w:rsid w:val="002B02E3"/>
    <w:rsid w:val="002C0B3D"/>
    <w:rsid w:val="002C2160"/>
    <w:rsid w:val="002D407C"/>
    <w:rsid w:val="002E1C4C"/>
    <w:rsid w:val="002F085C"/>
    <w:rsid w:val="002F7AD7"/>
    <w:rsid w:val="003042D1"/>
    <w:rsid w:val="0030594E"/>
    <w:rsid w:val="00356D04"/>
    <w:rsid w:val="00363132"/>
    <w:rsid w:val="00363989"/>
    <w:rsid w:val="003773CA"/>
    <w:rsid w:val="00380346"/>
    <w:rsid w:val="003A2F29"/>
    <w:rsid w:val="003A566E"/>
    <w:rsid w:val="003B5662"/>
    <w:rsid w:val="003C11E5"/>
    <w:rsid w:val="003C2F57"/>
    <w:rsid w:val="003C2F60"/>
    <w:rsid w:val="003C7230"/>
    <w:rsid w:val="003D34E0"/>
    <w:rsid w:val="003D45DF"/>
    <w:rsid w:val="003D7EA5"/>
    <w:rsid w:val="003E0DCB"/>
    <w:rsid w:val="003E400B"/>
    <w:rsid w:val="003F2CEA"/>
    <w:rsid w:val="003F48A3"/>
    <w:rsid w:val="00402B17"/>
    <w:rsid w:val="00424BD2"/>
    <w:rsid w:val="00425752"/>
    <w:rsid w:val="004375C3"/>
    <w:rsid w:val="00452E48"/>
    <w:rsid w:val="0046149A"/>
    <w:rsid w:val="00465542"/>
    <w:rsid w:val="00471925"/>
    <w:rsid w:val="004772A2"/>
    <w:rsid w:val="004929A7"/>
    <w:rsid w:val="00493FF5"/>
    <w:rsid w:val="004A5A4A"/>
    <w:rsid w:val="004B0B88"/>
    <w:rsid w:val="004D2175"/>
    <w:rsid w:val="004D5CE9"/>
    <w:rsid w:val="004E1545"/>
    <w:rsid w:val="004E1651"/>
    <w:rsid w:val="00501739"/>
    <w:rsid w:val="0051112E"/>
    <w:rsid w:val="005214B3"/>
    <w:rsid w:val="00530AD9"/>
    <w:rsid w:val="00562C64"/>
    <w:rsid w:val="00584BC6"/>
    <w:rsid w:val="00591BD5"/>
    <w:rsid w:val="005965D8"/>
    <w:rsid w:val="005A03BF"/>
    <w:rsid w:val="005A40A8"/>
    <w:rsid w:val="005B502E"/>
    <w:rsid w:val="005C7D44"/>
    <w:rsid w:val="005D1F97"/>
    <w:rsid w:val="005D5DAB"/>
    <w:rsid w:val="005E46BD"/>
    <w:rsid w:val="005E77B2"/>
    <w:rsid w:val="00606283"/>
    <w:rsid w:val="0063470A"/>
    <w:rsid w:val="0063545A"/>
    <w:rsid w:val="00641884"/>
    <w:rsid w:val="006478ED"/>
    <w:rsid w:val="0065220C"/>
    <w:rsid w:val="00660ABC"/>
    <w:rsid w:val="00686328"/>
    <w:rsid w:val="00695BCD"/>
    <w:rsid w:val="006A09A1"/>
    <w:rsid w:val="006A1F6C"/>
    <w:rsid w:val="006A2DE8"/>
    <w:rsid w:val="006A45A9"/>
    <w:rsid w:val="006A4C3D"/>
    <w:rsid w:val="006A52E9"/>
    <w:rsid w:val="006A66F6"/>
    <w:rsid w:val="006B05B3"/>
    <w:rsid w:val="006B506A"/>
    <w:rsid w:val="006B7997"/>
    <w:rsid w:val="006C1773"/>
    <w:rsid w:val="00707ACE"/>
    <w:rsid w:val="007122F6"/>
    <w:rsid w:val="007158C6"/>
    <w:rsid w:val="00722AA9"/>
    <w:rsid w:val="0072722C"/>
    <w:rsid w:val="00731158"/>
    <w:rsid w:val="007311B0"/>
    <w:rsid w:val="00733F60"/>
    <w:rsid w:val="00745A46"/>
    <w:rsid w:val="00755295"/>
    <w:rsid w:val="0078520A"/>
    <w:rsid w:val="00785CCF"/>
    <w:rsid w:val="00787DDB"/>
    <w:rsid w:val="007A18CA"/>
    <w:rsid w:val="007B6437"/>
    <w:rsid w:val="007B6768"/>
    <w:rsid w:val="007C2E6F"/>
    <w:rsid w:val="007E2C2A"/>
    <w:rsid w:val="007F0EF0"/>
    <w:rsid w:val="008065CF"/>
    <w:rsid w:val="00814EC9"/>
    <w:rsid w:val="00814F23"/>
    <w:rsid w:val="008362EE"/>
    <w:rsid w:val="00837369"/>
    <w:rsid w:val="00872851"/>
    <w:rsid w:val="00882F7E"/>
    <w:rsid w:val="008C299E"/>
    <w:rsid w:val="008C383F"/>
    <w:rsid w:val="008C4AFD"/>
    <w:rsid w:val="008D5EA6"/>
    <w:rsid w:val="008D6F6D"/>
    <w:rsid w:val="008E7C58"/>
    <w:rsid w:val="008F2739"/>
    <w:rsid w:val="008F514E"/>
    <w:rsid w:val="009014D0"/>
    <w:rsid w:val="0090288E"/>
    <w:rsid w:val="00912E68"/>
    <w:rsid w:val="009131CE"/>
    <w:rsid w:val="0091637D"/>
    <w:rsid w:val="00923544"/>
    <w:rsid w:val="009372AD"/>
    <w:rsid w:val="00964720"/>
    <w:rsid w:val="00964BF0"/>
    <w:rsid w:val="00965726"/>
    <w:rsid w:val="009733ED"/>
    <w:rsid w:val="00976A60"/>
    <w:rsid w:val="00994DD1"/>
    <w:rsid w:val="00996228"/>
    <w:rsid w:val="009A1322"/>
    <w:rsid w:val="009A4D9F"/>
    <w:rsid w:val="009B7367"/>
    <w:rsid w:val="009E0B76"/>
    <w:rsid w:val="009E44CB"/>
    <w:rsid w:val="009F6556"/>
    <w:rsid w:val="00A0539A"/>
    <w:rsid w:val="00A13588"/>
    <w:rsid w:val="00A37508"/>
    <w:rsid w:val="00A471AC"/>
    <w:rsid w:val="00A51F73"/>
    <w:rsid w:val="00A60176"/>
    <w:rsid w:val="00A636B0"/>
    <w:rsid w:val="00A64471"/>
    <w:rsid w:val="00A646EC"/>
    <w:rsid w:val="00A647FB"/>
    <w:rsid w:val="00A740F9"/>
    <w:rsid w:val="00A8749C"/>
    <w:rsid w:val="00AA5B86"/>
    <w:rsid w:val="00AC56A9"/>
    <w:rsid w:val="00AD0107"/>
    <w:rsid w:val="00AD5587"/>
    <w:rsid w:val="00AE2B8B"/>
    <w:rsid w:val="00AE5127"/>
    <w:rsid w:val="00B03EAE"/>
    <w:rsid w:val="00B06CDB"/>
    <w:rsid w:val="00B3354A"/>
    <w:rsid w:val="00B40811"/>
    <w:rsid w:val="00B41FB1"/>
    <w:rsid w:val="00B45FB2"/>
    <w:rsid w:val="00B51A72"/>
    <w:rsid w:val="00B53EF5"/>
    <w:rsid w:val="00B652D5"/>
    <w:rsid w:val="00B6569E"/>
    <w:rsid w:val="00B668F8"/>
    <w:rsid w:val="00B66D9D"/>
    <w:rsid w:val="00B66FB8"/>
    <w:rsid w:val="00B73083"/>
    <w:rsid w:val="00B756EA"/>
    <w:rsid w:val="00B80789"/>
    <w:rsid w:val="00B81676"/>
    <w:rsid w:val="00B92C48"/>
    <w:rsid w:val="00BB5075"/>
    <w:rsid w:val="00BC4EDE"/>
    <w:rsid w:val="00BC5023"/>
    <w:rsid w:val="00BC5A1F"/>
    <w:rsid w:val="00BD165C"/>
    <w:rsid w:val="00BE58E2"/>
    <w:rsid w:val="00BF2025"/>
    <w:rsid w:val="00C21F9C"/>
    <w:rsid w:val="00C27272"/>
    <w:rsid w:val="00C42746"/>
    <w:rsid w:val="00C50702"/>
    <w:rsid w:val="00C50B51"/>
    <w:rsid w:val="00C574C8"/>
    <w:rsid w:val="00C67375"/>
    <w:rsid w:val="00C80065"/>
    <w:rsid w:val="00C95DB1"/>
    <w:rsid w:val="00C972E4"/>
    <w:rsid w:val="00CA1A96"/>
    <w:rsid w:val="00CB1A76"/>
    <w:rsid w:val="00CC5A56"/>
    <w:rsid w:val="00CD4D3D"/>
    <w:rsid w:val="00CE2224"/>
    <w:rsid w:val="00CF19D8"/>
    <w:rsid w:val="00D02C7A"/>
    <w:rsid w:val="00D05898"/>
    <w:rsid w:val="00D1652C"/>
    <w:rsid w:val="00D26796"/>
    <w:rsid w:val="00D43A99"/>
    <w:rsid w:val="00D51170"/>
    <w:rsid w:val="00D521DB"/>
    <w:rsid w:val="00D56FC3"/>
    <w:rsid w:val="00D84946"/>
    <w:rsid w:val="00DA3AF2"/>
    <w:rsid w:val="00DB0060"/>
    <w:rsid w:val="00DB2CFD"/>
    <w:rsid w:val="00DC3D6D"/>
    <w:rsid w:val="00DE222E"/>
    <w:rsid w:val="00DE4D71"/>
    <w:rsid w:val="00DF133A"/>
    <w:rsid w:val="00E106D8"/>
    <w:rsid w:val="00E14022"/>
    <w:rsid w:val="00E30498"/>
    <w:rsid w:val="00E32CCA"/>
    <w:rsid w:val="00E34D08"/>
    <w:rsid w:val="00E4500E"/>
    <w:rsid w:val="00E456D4"/>
    <w:rsid w:val="00E542D2"/>
    <w:rsid w:val="00E548D3"/>
    <w:rsid w:val="00E61BBD"/>
    <w:rsid w:val="00E74A70"/>
    <w:rsid w:val="00E74D95"/>
    <w:rsid w:val="00E94354"/>
    <w:rsid w:val="00EA64DA"/>
    <w:rsid w:val="00EB6DCD"/>
    <w:rsid w:val="00EC0709"/>
    <w:rsid w:val="00ED4B60"/>
    <w:rsid w:val="00ED659D"/>
    <w:rsid w:val="00EF50EB"/>
    <w:rsid w:val="00F1533E"/>
    <w:rsid w:val="00F45BEE"/>
    <w:rsid w:val="00F647FF"/>
    <w:rsid w:val="00F64A16"/>
    <w:rsid w:val="00F65F28"/>
    <w:rsid w:val="00F67C11"/>
    <w:rsid w:val="00F761DA"/>
    <w:rsid w:val="00F846E9"/>
    <w:rsid w:val="00F84C76"/>
    <w:rsid w:val="00F85637"/>
    <w:rsid w:val="00F91E3E"/>
    <w:rsid w:val="00FA284B"/>
    <w:rsid w:val="00FA2E1A"/>
    <w:rsid w:val="00FB009C"/>
    <w:rsid w:val="00FB1FBE"/>
    <w:rsid w:val="00FC091A"/>
    <w:rsid w:val="00FC0E3F"/>
    <w:rsid w:val="00FF09E9"/>
    <w:rsid w:val="00FF4B1B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4BB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A34BB"/>
    <w:pPr>
      <w:keepNext/>
      <w:outlineLvl w:val="1"/>
    </w:pPr>
    <w:rPr>
      <w:rFonts w:eastAsia="Calibri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0A34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A34BB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0A34BB"/>
    <w:pPr>
      <w:keepNext/>
      <w:jc w:val="center"/>
      <w:outlineLvl w:val="6"/>
    </w:pPr>
    <w:rPr>
      <w:sz w:val="4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34BB"/>
    <w:pPr>
      <w:keepNext/>
      <w:jc w:val="center"/>
      <w:outlineLvl w:val="7"/>
    </w:pPr>
    <w:rPr>
      <w:rFonts w:eastAsia="Calibri"/>
      <w:b/>
      <w:bCs/>
      <w:sz w:val="20"/>
      <w:szCs w:val="20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15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3115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73115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31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1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1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31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3115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34BB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0A34B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0A34B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A34BB"/>
    <w:rPr>
      <w:rFonts w:ascii="Cambria" w:eastAsia="Calibri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0A34BB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34BB"/>
    <w:rPr>
      <w:rFonts w:ascii="Times New Roman" w:eastAsia="Calibri" w:hAnsi="Times New Roman" w:cs="Times New Roman"/>
      <w:b/>
      <w:bCs/>
      <w:sz w:val="20"/>
      <w:szCs w:val="20"/>
      <w:u w:val="single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0A34BB"/>
  </w:style>
  <w:style w:type="table" w:styleId="ac">
    <w:name w:val="Table Grid"/>
    <w:basedOn w:val="a1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rsid w:val="000A34B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0A34BB"/>
    <w:pPr>
      <w:spacing w:after="120"/>
      <w:ind w:left="283"/>
    </w:pPr>
    <w:rPr>
      <w:rFonts w:eastAsia="Calibri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0A34B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rsid w:val="000A34BB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34BB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rsid w:val="000A34BB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A34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0A34B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0A34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0A34BB"/>
    <w:pPr>
      <w:jc w:val="center"/>
    </w:pPr>
    <w:rPr>
      <w:b/>
      <w:sz w:val="28"/>
      <w:lang w:val="x-none" w:eastAsia="x-none"/>
    </w:rPr>
  </w:style>
  <w:style w:type="character" w:customStyle="1" w:styleId="af1">
    <w:name w:val="Название Знак"/>
    <w:basedOn w:val="a0"/>
    <w:link w:val="af0"/>
    <w:rsid w:val="000A34B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2">
    <w:name w:val="Emphasis"/>
    <w:qFormat/>
    <w:rsid w:val="000A34BB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0A34BB"/>
  </w:style>
  <w:style w:type="character" w:styleId="af3">
    <w:name w:val="page number"/>
    <w:uiPriority w:val="99"/>
    <w:rsid w:val="000A34BB"/>
    <w:rPr>
      <w:rFonts w:cs="Times New Roman"/>
    </w:rPr>
  </w:style>
  <w:style w:type="paragraph" w:customStyle="1" w:styleId="ConsPlusNormal">
    <w:name w:val="ConsPlusNormal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qFormat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Знак Знак1"/>
    <w:uiPriority w:val="99"/>
    <w:rsid w:val="000A34BB"/>
    <w:rPr>
      <w:rFonts w:ascii="Calibri" w:hAnsi="Calibri"/>
    </w:rPr>
  </w:style>
  <w:style w:type="numbering" w:customStyle="1" w:styleId="25">
    <w:name w:val="Нет списка2"/>
    <w:next w:val="a2"/>
    <w:uiPriority w:val="99"/>
    <w:semiHidden/>
    <w:unhideWhenUsed/>
    <w:rsid w:val="000A34BB"/>
  </w:style>
  <w:style w:type="table" w:customStyle="1" w:styleId="26">
    <w:name w:val="Сетка таблицы2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A34BB"/>
  </w:style>
  <w:style w:type="table" w:customStyle="1" w:styleId="112">
    <w:name w:val="Сетка таблицы1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Title0">
    <w:name w:val="ConsPlusTitle Знак"/>
    <w:link w:val="ConsPlusTitle"/>
    <w:locked/>
    <w:rsid w:val="000A34BB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4BB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A34BB"/>
    <w:pPr>
      <w:keepNext/>
      <w:outlineLvl w:val="1"/>
    </w:pPr>
    <w:rPr>
      <w:rFonts w:eastAsia="Calibri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0A34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A34BB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0A34BB"/>
    <w:pPr>
      <w:keepNext/>
      <w:jc w:val="center"/>
      <w:outlineLvl w:val="6"/>
    </w:pPr>
    <w:rPr>
      <w:sz w:val="4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34BB"/>
    <w:pPr>
      <w:keepNext/>
      <w:jc w:val="center"/>
      <w:outlineLvl w:val="7"/>
    </w:pPr>
    <w:rPr>
      <w:rFonts w:eastAsia="Calibri"/>
      <w:b/>
      <w:bCs/>
      <w:sz w:val="20"/>
      <w:szCs w:val="20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15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3115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73115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31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1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1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31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3115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34BB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0A34B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0A34B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A34BB"/>
    <w:rPr>
      <w:rFonts w:ascii="Cambria" w:eastAsia="Calibri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0A34BB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34BB"/>
    <w:rPr>
      <w:rFonts w:ascii="Times New Roman" w:eastAsia="Calibri" w:hAnsi="Times New Roman" w:cs="Times New Roman"/>
      <w:b/>
      <w:bCs/>
      <w:sz w:val="20"/>
      <w:szCs w:val="20"/>
      <w:u w:val="single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0A34BB"/>
  </w:style>
  <w:style w:type="table" w:styleId="ac">
    <w:name w:val="Table Grid"/>
    <w:basedOn w:val="a1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rsid w:val="000A34B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0A34BB"/>
    <w:pPr>
      <w:spacing w:after="120"/>
      <w:ind w:left="283"/>
    </w:pPr>
    <w:rPr>
      <w:rFonts w:eastAsia="Calibri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0A34B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rsid w:val="000A34BB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34BB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rsid w:val="000A34BB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A34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0A34B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0A34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0A34BB"/>
    <w:pPr>
      <w:jc w:val="center"/>
    </w:pPr>
    <w:rPr>
      <w:b/>
      <w:sz w:val="28"/>
      <w:lang w:val="x-none" w:eastAsia="x-none"/>
    </w:rPr>
  </w:style>
  <w:style w:type="character" w:customStyle="1" w:styleId="af1">
    <w:name w:val="Название Знак"/>
    <w:basedOn w:val="a0"/>
    <w:link w:val="af0"/>
    <w:rsid w:val="000A34B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2">
    <w:name w:val="Emphasis"/>
    <w:qFormat/>
    <w:rsid w:val="000A34BB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0A34BB"/>
  </w:style>
  <w:style w:type="character" w:styleId="af3">
    <w:name w:val="page number"/>
    <w:uiPriority w:val="99"/>
    <w:rsid w:val="000A34BB"/>
    <w:rPr>
      <w:rFonts w:cs="Times New Roman"/>
    </w:rPr>
  </w:style>
  <w:style w:type="paragraph" w:customStyle="1" w:styleId="ConsPlusNormal">
    <w:name w:val="ConsPlusNormal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qFormat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Знак Знак1"/>
    <w:uiPriority w:val="99"/>
    <w:rsid w:val="000A34BB"/>
    <w:rPr>
      <w:rFonts w:ascii="Calibri" w:hAnsi="Calibri"/>
    </w:rPr>
  </w:style>
  <w:style w:type="numbering" w:customStyle="1" w:styleId="25">
    <w:name w:val="Нет списка2"/>
    <w:next w:val="a2"/>
    <w:uiPriority w:val="99"/>
    <w:semiHidden/>
    <w:unhideWhenUsed/>
    <w:rsid w:val="000A34BB"/>
  </w:style>
  <w:style w:type="table" w:customStyle="1" w:styleId="26">
    <w:name w:val="Сетка таблицы2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A34BB"/>
  </w:style>
  <w:style w:type="table" w:customStyle="1" w:styleId="112">
    <w:name w:val="Сетка таблицы1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Title0">
    <w:name w:val="ConsPlusTitle Знак"/>
    <w:link w:val="ConsPlusTitle"/>
    <w:locked/>
    <w:rsid w:val="000A34BB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First\Desktop\&#1042;&#1062;&#1055;\&#1042;&#1062;&#1055;\&#1055;&#1040;&#1056;&#1058;&#1053;&#1045;&#1056;%20&#1042;&#1062;&#1055;%20&#1075;&#1086;&#1090;&#1086;&#1074;&#1099;&#1081;%20&#1085;&#1072;%202017%20&#1075;&#1086;&#1076;\&#1043;&#1086;&#1090;&#1086;&#1074;&#1099;&#1081;%20&#1042;&#1062;&#1055;\&#8470;%20451%20&#1086;&#1090;%2028.07.2016%20&#1054;%20&#1074;&#1085;&#1077;&#1089;.%20&#1080;&#1079;&#1084;.%20&#1074;%20&#1087;&#1086;&#1089;&#1090;.%20&#1072;&#1076;&#1084;.%20&#1087;&#1086;&#1089;&#1077;&#1083;.%20&#1086;&#1090;%2011.11.2014%20&#8470;%20406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6C1D-D42C-4762-8C8F-53E97FA4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19</Pages>
  <Words>3987</Words>
  <Characters>22730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buh1</cp:lastModifiedBy>
  <cp:revision>20</cp:revision>
  <cp:lastPrinted>2017-10-31T04:59:00Z</cp:lastPrinted>
  <dcterms:created xsi:type="dcterms:W3CDTF">2017-07-04T11:15:00Z</dcterms:created>
  <dcterms:modified xsi:type="dcterms:W3CDTF">2017-10-31T04:59:00Z</dcterms:modified>
</cp:coreProperties>
</file>