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37" w:rsidRPr="00696818" w:rsidRDefault="00C51A37" w:rsidP="00C51A37">
      <w:pPr>
        <w:ind w:firstLine="709"/>
        <w:jc w:val="right"/>
        <w:rPr>
          <w:color w:val="000000"/>
          <w:sz w:val="28"/>
          <w:szCs w:val="28"/>
        </w:rPr>
      </w:pPr>
      <w:r w:rsidRPr="00696818">
        <w:rPr>
          <w:color w:val="000000"/>
          <w:sz w:val="28"/>
          <w:szCs w:val="28"/>
        </w:rPr>
        <w:t>«10» января 2019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C51A37" w:rsidRPr="00696818" w:rsidTr="00F24DC9">
        <w:trPr>
          <w:trHeight w:val="1516"/>
          <w:jc w:val="center"/>
        </w:trPr>
        <w:tc>
          <w:tcPr>
            <w:tcW w:w="0" w:type="auto"/>
            <w:shd w:val="clear" w:color="auto" w:fill="auto"/>
          </w:tcPr>
          <w:p w:rsidR="00C51A37" w:rsidRPr="00696818" w:rsidRDefault="00C51A37" w:rsidP="00F24D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C51A37" w:rsidRPr="00696818" w:rsidRDefault="00C51A37" w:rsidP="00F24DC9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7145" t="15240" r="1397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 w:rsidRPr="00696818"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C51A37" w:rsidRPr="00696818" w:rsidRDefault="00C51A37" w:rsidP="00F24DC9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9845" t="36195" r="2984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 w:rsidRPr="00696818"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C51A37" w:rsidRPr="00E34048" w:rsidRDefault="00C51A37" w:rsidP="00C51A37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4048">
        <w:rPr>
          <w:rFonts w:ascii="Times New Roman" w:hAnsi="Times New Roman" w:cs="Times New Roman"/>
          <w:color w:val="000000"/>
          <w:sz w:val="28"/>
          <w:szCs w:val="28"/>
        </w:rPr>
        <w:t>Росздравнадзор и региональные ОУЗ получили право на контрольные закупки</w:t>
      </w:r>
      <w:proofErr w:type="gramEnd"/>
    </w:p>
    <w:p w:rsidR="00C51A37" w:rsidRPr="00E34048" w:rsidRDefault="00C51A37" w:rsidP="00C51A37">
      <w:pPr>
        <w:pStyle w:val="a3"/>
        <w:spacing w:after="0"/>
        <w:ind w:firstLine="709"/>
        <w:rPr>
          <w:color w:val="000000"/>
          <w:sz w:val="28"/>
          <w:szCs w:val="28"/>
        </w:rPr>
      </w:pPr>
    </w:p>
    <w:p w:rsidR="00C51A37" w:rsidRDefault="00C51A37" w:rsidP="00C51A37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Правительства Российской Федерации №1398 от 21.11.2018 утверждены </w:t>
      </w:r>
      <w:hyperlink r:id="rId6" w:anchor="block_1000" w:history="1">
        <w:r w:rsidRPr="00E34048">
          <w:rPr>
            <w:rStyle w:val="a4"/>
            <w:color w:val="000000"/>
            <w:sz w:val="28"/>
            <w:szCs w:val="28"/>
          </w:rPr>
          <w:t>Правила</w:t>
        </w:r>
      </w:hyperlink>
      <w:r>
        <w:rPr>
          <w:color w:val="000000"/>
          <w:sz w:val="28"/>
          <w:szCs w:val="28"/>
        </w:rPr>
        <w:t xml:space="preserve"> </w:t>
      </w:r>
      <w:r w:rsidRPr="00E34048">
        <w:rPr>
          <w:color w:val="000000"/>
          <w:sz w:val="28"/>
          <w:szCs w:val="28"/>
        </w:rPr>
        <w:t>организации и проведения контрольной закупки.</w:t>
      </w:r>
    </w:p>
    <w:p w:rsidR="00C51A37" w:rsidRDefault="00C51A37" w:rsidP="00C51A37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34048">
        <w:rPr>
          <w:color w:val="000000"/>
          <w:sz w:val="28"/>
          <w:szCs w:val="28"/>
        </w:rPr>
        <w:t>онтрольные закупки всегда проводятся внепланово, по тем же</w:t>
      </w:r>
      <w:r>
        <w:rPr>
          <w:color w:val="000000"/>
          <w:sz w:val="28"/>
          <w:szCs w:val="28"/>
        </w:rPr>
        <w:t xml:space="preserve"> </w:t>
      </w:r>
      <w:hyperlink r:id="rId7" w:anchor="block_16013" w:history="1">
        <w:r w:rsidRPr="00E34048">
          <w:rPr>
            <w:rStyle w:val="a4"/>
            <w:color w:val="000000"/>
            <w:sz w:val="28"/>
            <w:szCs w:val="28"/>
          </w:rPr>
          <w:t>основаниям</w:t>
        </w:r>
      </w:hyperlink>
      <w:r w:rsidRPr="00E34048">
        <w:rPr>
          <w:color w:val="000000"/>
          <w:sz w:val="28"/>
          <w:szCs w:val="28"/>
        </w:rPr>
        <w:t>, по которым проводятся внеплановые проверки, без предупреждения аптеки/мед</w:t>
      </w:r>
      <w:r>
        <w:rPr>
          <w:color w:val="000000"/>
          <w:sz w:val="28"/>
          <w:szCs w:val="28"/>
        </w:rPr>
        <w:t xml:space="preserve">ицинской </w:t>
      </w:r>
      <w:r w:rsidRPr="00E34048">
        <w:rPr>
          <w:color w:val="000000"/>
          <w:sz w:val="28"/>
          <w:szCs w:val="28"/>
        </w:rPr>
        <w:t>организации. Согласовывать такую контрольную закупку с прокурором не обязательно: достаточно просто известить его, что закупка начата</w:t>
      </w:r>
      <w:r>
        <w:rPr>
          <w:color w:val="000000"/>
          <w:sz w:val="28"/>
          <w:szCs w:val="28"/>
        </w:rPr>
        <w:t>.</w:t>
      </w:r>
    </w:p>
    <w:p w:rsidR="00C51A37" w:rsidRDefault="00C51A37" w:rsidP="00C51A37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изменениями в Законе «Об основах охраны здоровья граждан в Российской Федерации» </w:t>
      </w:r>
      <w:r w:rsidRPr="00E34048">
        <w:rPr>
          <w:color w:val="000000"/>
          <w:sz w:val="28"/>
          <w:szCs w:val="28"/>
        </w:rPr>
        <w:t>Росдравнадзор будет проводить контрольные закупки (в том числе дистанционные) препаратов, мед</w:t>
      </w:r>
      <w:r>
        <w:rPr>
          <w:color w:val="000000"/>
          <w:sz w:val="28"/>
          <w:szCs w:val="28"/>
        </w:rPr>
        <w:t xml:space="preserve">ицинских </w:t>
      </w:r>
      <w:r w:rsidRPr="00E34048">
        <w:rPr>
          <w:color w:val="000000"/>
          <w:sz w:val="28"/>
          <w:szCs w:val="28"/>
        </w:rPr>
        <w:t>изделий и мед</w:t>
      </w:r>
      <w:r>
        <w:rPr>
          <w:color w:val="000000"/>
          <w:sz w:val="28"/>
          <w:szCs w:val="28"/>
        </w:rPr>
        <w:t xml:space="preserve">ицинских услуг </w:t>
      </w:r>
      <w:r w:rsidRPr="00E34048">
        <w:rPr>
          <w:color w:val="000000"/>
          <w:sz w:val="28"/>
          <w:szCs w:val="28"/>
        </w:rPr>
        <w:t>с целью:</w:t>
      </w:r>
    </w:p>
    <w:p w:rsidR="00C51A37" w:rsidRDefault="00C51A37" w:rsidP="00C51A37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проверки </w:t>
      </w:r>
      <w:r w:rsidRPr="00E34048">
        <w:rPr>
          <w:color w:val="000000"/>
          <w:sz w:val="28"/>
          <w:szCs w:val="28"/>
        </w:rPr>
        <w:t>правил отпуска лекарств</w:t>
      </w:r>
      <w:r>
        <w:rPr>
          <w:color w:val="000000"/>
          <w:sz w:val="28"/>
          <w:szCs w:val="28"/>
        </w:rPr>
        <w:t xml:space="preserve"> </w:t>
      </w:r>
      <w:r w:rsidRPr="00E34048">
        <w:rPr>
          <w:color w:val="000000"/>
          <w:sz w:val="28"/>
          <w:szCs w:val="28"/>
        </w:rPr>
        <w:t>аптеками (в процессе закупки можно выяснить, продает ли аптека рецептурное средство без рецепта,</w:t>
      </w:r>
      <w:r>
        <w:rPr>
          <w:color w:val="000000"/>
          <w:sz w:val="28"/>
          <w:szCs w:val="28"/>
        </w:rPr>
        <w:t xml:space="preserve"> </w:t>
      </w:r>
      <w:hyperlink r:id="rId8" w:anchor="block_1054" w:history="1">
        <w:r w:rsidRPr="00E34048">
          <w:rPr>
            <w:rStyle w:val="a4"/>
            <w:color w:val="000000"/>
            <w:sz w:val="28"/>
            <w:szCs w:val="28"/>
          </w:rPr>
          <w:t>не скрывают</w:t>
        </w:r>
      </w:hyperlink>
      <w:r>
        <w:rPr>
          <w:color w:val="000000"/>
          <w:sz w:val="28"/>
          <w:szCs w:val="28"/>
        </w:rPr>
        <w:t xml:space="preserve"> </w:t>
      </w:r>
      <w:r w:rsidRPr="00E34048">
        <w:rPr>
          <w:color w:val="000000"/>
          <w:sz w:val="28"/>
          <w:szCs w:val="28"/>
        </w:rPr>
        <w:t>ли фарм</w:t>
      </w:r>
      <w:r>
        <w:rPr>
          <w:color w:val="000000"/>
          <w:sz w:val="28"/>
          <w:szCs w:val="28"/>
        </w:rPr>
        <w:t xml:space="preserve">ацевтические </w:t>
      </w:r>
      <w:r w:rsidRPr="00E34048">
        <w:rPr>
          <w:color w:val="000000"/>
          <w:sz w:val="28"/>
          <w:szCs w:val="28"/>
        </w:rPr>
        <w:t>работники</w:t>
      </w:r>
      <w:r>
        <w:rPr>
          <w:color w:val="000000"/>
          <w:sz w:val="28"/>
          <w:szCs w:val="28"/>
        </w:rPr>
        <w:t xml:space="preserve"> наличие более дешевого аналога</w:t>
      </w:r>
      <w:r w:rsidRPr="00E34048">
        <w:rPr>
          <w:color w:val="000000"/>
          <w:sz w:val="28"/>
          <w:szCs w:val="28"/>
        </w:rPr>
        <w:t>, можно ли купить лекарство онлайн),</w:t>
      </w:r>
    </w:p>
    <w:p w:rsidR="00C51A37" w:rsidRDefault="00C51A37" w:rsidP="00C51A37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34048">
        <w:rPr>
          <w:color w:val="000000"/>
          <w:sz w:val="28"/>
          <w:szCs w:val="28"/>
        </w:rPr>
        <w:t>выявления</w:t>
      </w:r>
      <w:r>
        <w:rPr>
          <w:color w:val="000000"/>
          <w:sz w:val="28"/>
          <w:szCs w:val="28"/>
        </w:rPr>
        <w:t xml:space="preserve"> </w:t>
      </w:r>
      <w:r w:rsidRPr="00E34048">
        <w:rPr>
          <w:color w:val="000000"/>
          <w:sz w:val="28"/>
          <w:szCs w:val="28"/>
        </w:rPr>
        <w:t>контрафакта, фальсификата, некачественных лекарств и мед</w:t>
      </w:r>
      <w:r>
        <w:rPr>
          <w:color w:val="000000"/>
          <w:sz w:val="28"/>
          <w:szCs w:val="28"/>
        </w:rPr>
        <w:t xml:space="preserve">ицинских </w:t>
      </w:r>
      <w:r w:rsidRPr="00E34048">
        <w:rPr>
          <w:color w:val="000000"/>
          <w:sz w:val="28"/>
          <w:szCs w:val="28"/>
        </w:rPr>
        <w:t>изделий,</w:t>
      </w:r>
    </w:p>
    <w:p w:rsidR="00C51A37" w:rsidRPr="00E34048" w:rsidRDefault="00C51A37" w:rsidP="00C51A37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34048">
        <w:rPr>
          <w:color w:val="000000"/>
          <w:sz w:val="28"/>
          <w:szCs w:val="28"/>
        </w:rPr>
        <w:t>проверки соблюдения порядка и условий предоставления</w:t>
      </w:r>
      <w:r>
        <w:rPr>
          <w:color w:val="000000"/>
          <w:sz w:val="28"/>
          <w:szCs w:val="28"/>
        </w:rPr>
        <w:t xml:space="preserve"> </w:t>
      </w:r>
      <w:r w:rsidRPr="00E34048">
        <w:rPr>
          <w:color w:val="000000"/>
          <w:sz w:val="28"/>
          <w:szCs w:val="28"/>
        </w:rPr>
        <w:t>платных</w:t>
      </w:r>
      <w:r>
        <w:rPr>
          <w:color w:val="000000"/>
          <w:sz w:val="28"/>
          <w:szCs w:val="28"/>
        </w:rPr>
        <w:t xml:space="preserve"> </w:t>
      </w:r>
      <w:r w:rsidRPr="00E34048">
        <w:rPr>
          <w:color w:val="000000"/>
          <w:sz w:val="28"/>
          <w:szCs w:val="28"/>
        </w:rPr>
        <w:t>мед</w:t>
      </w:r>
      <w:r>
        <w:rPr>
          <w:color w:val="000000"/>
          <w:sz w:val="28"/>
          <w:szCs w:val="28"/>
        </w:rPr>
        <w:t xml:space="preserve">ицинских услуг </w:t>
      </w:r>
      <w:r w:rsidRPr="00E34048">
        <w:rPr>
          <w:color w:val="000000"/>
          <w:sz w:val="28"/>
          <w:szCs w:val="28"/>
        </w:rPr>
        <w:t>медицинскими организациями.</w:t>
      </w:r>
    </w:p>
    <w:p w:rsidR="00C51A37" w:rsidRPr="00696818" w:rsidRDefault="00C51A37" w:rsidP="00C51A37">
      <w:pPr>
        <w:ind w:firstLine="709"/>
        <w:jc w:val="both"/>
        <w:rPr>
          <w:color w:val="000000"/>
          <w:sz w:val="28"/>
          <w:szCs w:val="28"/>
        </w:rPr>
      </w:pPr>
    </w:p>
    <w:p w:rsidR="00C51A37" w:rsidRPr="00696818" w:rsidRDefault="00C51A37" w:rsidP="00C51A37">
      <w:pPr>
        <w:ind w:firstLine="709"/>
        <w:jc w:val="both"/>
        <w:rPr>
          <w:color w:val="000000"/>
          <w:sz w:val="28"/>
          <w:szCs w:val="28"/>
        </w:rPr>
      </w:pPr>
    </w:p>
    <w:p w:rsidR="00C51A37" w:rsidRPr="00696818" w:rsidRDefault="00C51A37" w:rsidP="00C51A37">
      <w:pPr>
        <w:jc w:val="both"/>
        <w:rPr>
          <w:color w:val="000000"/>
          <w:sz w:val="28"/>
          <w:szCs w:val="28"/>
        </w:rPr>
      </w:pPr>
      <w:r w:rsidRPr="00696818">
        <w:rPr>
          <w:color w:val="000000"/>
          <w:sz w:val="28"/>
          <w:szCs w:val="28"/>
        </w:rPr>
        <w:t xml:space="preserve">Прокурор Нижневартовского района </w:t>
      </w:r>
      <w:r w:rsidRPr="00696818">
        <w:rPr>
          <w:color w:val="000000"/>
          <w:sz w:val="28"/>
          <w:szCs w:val="28"/>
        </w:rPr>
        <w:tab/>
      </w:r>
      <w:r w:rsidRPr="00696818">
        <w:rPr>
          <w:color w:val="000000"/>
          <w:sz w:val="28"/>
          <w:szCs w:val="28"/>
        </w:rPr>
        <w:tab/>
      </w:r>
      <w:r w:rsidRPr="00696818">
        <w:rPr>
          <w:color w:val="000000"/>
          <w:sz w:val="28"/>
          <w:szCs w:val="28"/>
        </w:rPr>
        <w:tab/>
      </w:r>
      <w:bookmarkStart w:id="0" w:name="_GoBack"/>
      <w:bookmarkEnd w:id="0"/>
      <w:r w:rsidRPr="00696818">
        <w:rPr>
          <w:color w:val="000000"/>
          <w:sz w:val="28"/>
          <w:szCs w:val="28"/>
        </w:rPr>
        <w:t xml:space="preserve">            С.В. Филипенко</w:t>
      </w:r>
    </w:p>
    <w:p w:rsidR="000C1A5E" w:rsidRDefault="000C1A5E"/>
    <w:sectPr w:rsidR="000C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9F"/>
    <w:rsid w:val="000C1A5E"/>
    <w:rsid w:val="0062269F"/>
    <w:rsid w:val="00C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A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51A37"/>
    <w:pPr>
      <w:spacing w:after="225"/>
      <w:jc w:val="both"/>
    </w:pPr>
  </w:style>
  <w:style w:type="character" w:styleId="a4">
    <w:name w:val="Hyperlink"/>
    <w:uiPriority w:val="99"/>
    <w:unhideWhenUsed/>
    <w:rsid w:val="00C51A3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C51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A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51A37"/>
    <w:pPr>
      <w:spacing w:after="225"/>
      <w:jc w:val="both"/>
    </w:pPr>
  </w:style>
  <w:style w:type="character" w:styleId="a4">
    <w:name w:val="Hyperlink"/>
    <w:uiPriority w:val="99"/>
    <w:unhideWhenUsed/>
    <w:rsid w:val="00C51A3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C51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5828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47/266d182e188e4a6f2141e0546eeec17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211171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2019-01-11T02:52:00Z</dcterms:created>
  <dcterms:modified xsi:type="dcterms:W3CDTF">2019-01-11T02:52:00Z</dcterms:modified>
</cp:coreProperties>
</file>