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68" w:rsidRDefault="00DE2B68" w:rsidP="00DE2B68"/>
    <w:p w:rsidR="00603235" w:rsidRDefault="00603235" w:rsidP="00603235">
      <w:pPr>
        <w:jc w:val="center"/>
        <w:rPr>
          <w:sz w:val="28"/>
        </w:rPr>
      </w:pPr>
      <w:r>
        <w:rPr>
          <w:sz w:val="28"/>
        </w:rPr>
        <w:t xml:space="preserve">Руководителям управляющий компаний, </w:t>
      </w:r>
    </w:p>
    <w:p w:rsidR="00603235" w:rsidRDefault="00603235" w:rsidP="00603235">
      <w:pPr>
        <w:jc w:val="center"/>
        <w:rPr>
          <w:sz w:val="28"/>
        </w:rPr>
      </w:pPr>
      <w:r>
        <w:rPr>
          <w:sz w:val="28"/>
        </w:rPr>
        <w:t>председателям правлений товариществ собственников жилья</w:t>
      </w:r>
    </w:p>
    <w:p w:rsidR="00603235" w:rsidRDefault="00603235" w:rsidP="0096418C">
      <w:pPr>
        <w:jc w:val="both"/>
        <w:rPr>
          <w:sz w:val="28"/>
        </w:rPr>
      </w:pPr>
    </w:p>
    <w:p w:rsidR="0096418C" w:rsidRDefault="0096418C" w:rsidP="0096418C">
      <w:pPr>
        <w:jc w:val="center"/>
        <w:rPr>
          <w:sz w:val="28"/>
          <w:szCs w:val="28"/>
        </w:rPr>
      </w:pPr>
    </w:p>
    <w:p w:rsidR="0096418C" w:rsidRDefault="0096418C" w:rsidP="009641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E2B68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DE2B68">
        <w:rPr>
          <w:sz w:val="28"/>
          <w:szCs w:val="28"/>
        </w:rPr>
        <w:t xml:space="preserve"> Минэнерго </w:t>
      </w:r>
      <w:r>
        <w:rPr>
          <w:sz w:val="28"/>
          <w:szCs w:val="28"/>
        </w:rPr>
        <w:t>России от 13.11.2024 №</w:t>
      </w:r>
      <w:r w:rsidRPr="00DE2B68">
        <w:rPr>
          <w:sz w:val="28"/>
          <w:szCs w:val="28"/>
        </w:rPr>
        <w:t xml:space="preserve"> 2234 </w:t>
      </w:r>
      <w:r>
        <w:rPr>
          <w:sz w:val="28"/>
          <w:szCs w:val="28"/>
        </w:rPr>
        <w:t>«</w:t>
      </w:r>
      <w:r w:rsidRPr="00DE2B68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</w:t>
      </w:r>
      <w:r>
        <w:rPr>
          <w:sz w:val="28"/>
          <w:szCs w:val="28"/>
        </w:rPr>
        <w:t>овности к отопительному периоду» (далее – Приказ) уведомляем Вас о необходимости в срок</w:t>
      </w:r>
      <w:r w:rsidR="000B4CBE">
        <w:rPr>
          <w:sz w:val="28"/>
          <w:szCs w:val="28"/>
        </w:rPr>
        <w:t xml:space="preserve"> </w:t>
      </w:r>
      <w:r w:rsidRPr="006C2062">
        <w:rPr>
          <w:b/>
          <w:sz w:val="28"/>
          <w:szCs w:val="28"/>
        </w:rPr>
        <w:t>до 15.08.2026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подготовить и представить</w:t>
      </w:r>
      <w:r>
        <w:rPr>
          <w:sz w:val="28"/>
          <w:szCs w:val="28"/>
        </w:rPr>
        <w:t xml:space="preserve"> комиссии </w:t>
      </w:r>
      <w:r w:rsidRPr="00DE2B68">
        <w:rPr>
          <w:sz w:val="28"/>
          <w:szCs w:val="28"/>
        </w:rPr>
        <w:t>по</w:t>
      </w:r>
      <w:r>
        <w:rPr>
          <w:sz w:val="28"/>
          <w:szCs w:val="28"/>
        </w:rPr>
        <w:t xml:space="preserve"> проведению оценки обеспечения </w:t>
      </w:r>
      <w:r w:rsidRPr="00DE2B68">
        <w:rPr>
          <w:sz w:val="28"/>
          <w:szCs w:val="28"/>
        </w:rPr>
        <w:t>готовности объектов жизнеобеспечения городского поселения Излучинск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к работе в осенн</w:t>
      </w:r>
      <w:r>
        <w:rPr>
          <w:sz w:val="28"/>
          <w:szCs w:val="28"/>
        </w:rPr>
        <w:t xml:space="preserve">е-зимний период 2026-2027 годов </w:t>
      </w:r>
      <w:r w:rsidRPr="00DE2B68">
        <w:rPr>
          <w:sz w:val="28"/>
          <w:szCs w:val="28"/>
        </w:rPr>
        <w:t>документы, подтверждающие выполнение требо</w:t>
      </w:r>
      <w:r w:rsidR="000B4CBE">
        <w:rPr>
          <w:sz w:val="28"/>
          <w:szCs w:val="28"/>
        </w:rPr>
        <w:t>ваний по обеспечению готовности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к отопительному периоду, установленных пунктами 9 - 11 Правил обеспечения готовности к отопительному пери</w:t>
      </w:r>
      <w:r w:rsidR="000B4CBE">
        <w:rPr>
          <w:sz w:val="28"/>
          <w:szCs w:val="28"/>
        </w:rPr>
        <w:t xml:space="preserve">оду, содержащихся </w:t>
      </w:r>
      <w:r>
        <w:rPr>
          <w:sz w:val="28"/>
          <w:szCs w:val="28"/>
        </w:rPr>
        <w:t>в приложении №</w:t>
      </w:r>
      <w:r w:rsidRPr="00DE2B68">
        <w:rPr>
          <w:sz w:val="28"/>
          <w:szCs w:val="28"/>
        </w:rPr>
        <w:t xml:space="preserve"> 1 к </w:t>
      </w:r>
      <w:r>
        <w:rPr>
          <w:sz w:val="28"/>
          <w:szCs w:val="28"/>
        </w:rPr>
        <w:t>П</w:t>
      </w:r>
      <w:r w:rsidRPr="00DE2B68">
        <w:rPr>
          <w:sz w:val="28"/>
          <w:szCs w:val="28"/>
        </w:rPr>
        <w:t>риказу, а также заполненные оценочные листы.</w:t>
      </w:r>
    </w:p>
    <w:p w:rsidR="0096418C" w:rsidRPr="006C2062" w:rsidRDefault="0096418C" w:rsidP="009641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т</w:t>
      </w:r>
      <w:r w:rsidRPr="006C2062">
        <w:rPr>
          <w:sz w:val="28"/>
          <w:szCs w:val="28"/>
        </w:rPr>
        <w:t>ребования</w:t>
      </w:r>
      <w:r>
        <w:rPr>
          <w:sz w:val="28"/>
          <w:szCs w:val="28"/>
        </w:rPr>
        <w:t>м Приказа, в</w:t>
      </w:r>
      <w:r w:rsidR="000B4CBE">
        <w:rPr>
          <w:sz w:val="28"/>
          <w:szCs w:val="28"/>
        </w:rPr>
        <w:t xml:space="preserve"> целях обеспечения готовности</w:t>
      </w:r>
      <w:r>
        <w:rPr>
          <w:sz w:val="28"/>
          <w:szCs w:val="28"/>
        </w:rPr>
        <w:t xml:space="preserve"> </w:t>
      </w:r>
      <w:r w:rsidRPr="006C2062">
        <w:rPr>
          <w:sz w:val="28"/>
          <w:szCs w:val="28"/>
        </w:rPr>
        <w:t xml:space="preserve">к отопительному периоду </w:t>
      </w:r>
      <w:r>
        <w:rPr>
          <w:sz w:val="28"/>
          <w:szCs w:val="28"/>
        </w:rPr>
        <w:t xml:space="preserve">Ваши организации </w:t>
      </w:r>
      <w:r w:rsidRPr="006C2062">
        <w:rPr>
          <w:sz w:val="28"/>
          <w:szCs w:val="28"/>
        </w:rPr>
        <w:t>обязаны:</w:t>
      </w:r>
    </w:p>
    <w:p w:rsidR="0096418C" w:rsidRDefault="0096418C" w:rsidP="009641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C2062">
        <w:rPr>
          <w:sz w:val="28"/>
          <w:szCs w:val="28"/>
        </w:rPr>
        <w:t>ыполнить требования, установленные частью 6 статьи 20 и частью 3 статьи 23.2 Федеральн</w:t>
      </w:r>
      <w:r>
        <w:rPr>
          <w:sz w:val="28"/>
          <w:szCs w:val="28"/>
        </w:rPr>
        <w:t>ого</w:t>
      </w:r>
      <w:r w:rsidRPr="006C2062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от 27.07.2010 № </w:t>
      </w:r>
      <w:r w:rsidRPr="006C2062">
        <w:rPr>
          <w:sz w:val="28"/>
          <w:szCs w:val="28"/>
        </w:rPr>
        <w:t>190-ФЗ</w:t>
      </w:r>
      <w:r>
        <w:rPr>
          <w:sz w:val="28"/>
          <w:szCs w:val="28"/>
        </w:rPr>
        <w:t xml:space="preserve"> «О теплоснабжении»;</w:t>
      </w:r>
    </w:p>
    <w:p w:rsidR="0096418C" w:rsidRDefault="0096418C" w:rsidP="009641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C2062">
        <w:rPr>
          <w:sz w:val="28"/>
          <w:szCs w:val="28"/>
        </w:rPr>
        <w:t>беспечить выполнение требований Правил и норм технической эксплуатации жилищного фонда, утвержденных Постановление</w:t>
      </w:r>
      <w:r>
        <w:rPr>
          <w:sz w:val="28"/>
          <w:szCs w:val="28"/>
        </w:rPr>
        <w:t>м</w:t>
      </w:r>
      <w:r w:rsidRPr="006C2062">
        <w:rPr>
          <w:sz w:val="28"/>
          <w:szCs w:val="28"/>
        </w:rPr>
        <w:t xml:space="preserve"> Госстроя РФ от 27.09.2003 </w:t>
      </w:r>
      <w:r>
        <w:rPr>
          <w:sz w:val="28"/>
          <w:szCs w:val="28"/>
        </w:rPr>
        <w:t>№</w:t>
      </w:r>
      <w:r w:rsidRPr="006C2062">
        <w:rPr>
          <w:sz w:val="28"/>
          <w:szCs w:val="28"/>
        </w:rPr>
        <w:t xml:space="preserve"> 170 </w:t>
      </w:r>
      <w:r>
        <w:rPr>
          <w:sz w:val="28"/>
          <w:szCs w:val="28"/>
        </w:rPr>
        <w:t>«</w:t>
      </w:r>
      <w:r w:rsidRPr="006C2062">
        <w:rPr>
          <w:sz w:val="28"/>
          <w:szCs w:val="28"/>
        </w:rPr>
        <w:t>Об утверждении Правил и норм техническ</w:t>
      </w:r>
      <w:r>
        <w:rPr>
          <w:sz w:val="28"/>
          <w:szCs w:val="28"/>
        </w:rPr>
        <w:t>ой эксплуатации жилищного фонда».</w:t>
      </w:r>
    </w:p>
    <w:p w:rsidR="0096418C" w:rsidRDefault="0096418C" w:rsidP="0096418C">
      <w:pPr>
        <w:ind w:firstLine="851"/>
        <w:jc w:val="both"/>
        <w:rPr>
          <w:sz w:val="28"/>
          <w:szCs w:val="28"/>
        </w:rPr>
      </w:pPr>
    </w:p>
    <w:p w:rsidR="00603235" w:rsidRDefault="00603235" w:rsidP="0096418C">
      <w:pPr>
        <w:ind w:firstLine="851"/>
        <w:jc w:val="both"/>
        <w:rPr>
          <w:sz w:val="28"/>
          <w:szCs w:val="28"/>
        </w:rPr>
      </w:pPr>
    </w:p>
    <w:p w:rsidR="00603235" w:rsidRDefault="00603235" w:rsidP="0096418C">
      <w:pPr>
        <w:ind w:firstLine="851"/>
        <w:jc w:val="both"/>
        <w:rPr>
          <w:sz w:val="28"/>
          <w:szCs w:val="28"/>
        </w:rPr>
      </w:pPr>
    </w:p>
    <w:p w:rsidR="00603235" w:rsidRDefault="00603235" w:rsidP="0096418C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Default="008A527E" w:rsidP="0096418C">
      <w:pPr>
        <w:ind w:firstLine="851"/>
        <w:jc w:val="both"/>
        <w:rPr>
          <w:sz w:val="28"/>
          <w:szCs w:val="28"/>
        </w:rPr>
      </w:pPr>
    </w:p>
    <w:p w:rsidR="008A527E" w:rsidRPr="006C2062" w:rsidRDefault="008A527E" w:rsidP="0096418C">
      <w:pPr>
        <w:ind w:firstLine="851"/>
        <w:jc w:val="both"/>
        <w:rPr>
          <w:sz w:val="28"/>
          <w:szCs w:val="28"/>
        </w:rPr>
      </w:pPr>
    </w:p>
    <w:sectPr w:rsidR="008A527E" w:rsidRPr="006C2062" w:rsidSect="000B4CB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39"/>
    <w:rsid w:val="000B4CBE"/>
    <w:rsid w:val="001D0339"/>
    <w:rsid w:val="0058433E"/>
    <w:rsid w:val="005C6D96"/>
    <w:rsid w:val="00603235"/>
    <w:rsid w:val="006C2062"/>
    <w:rsid w:val="006F4C3C"/>
    <w:rsid w:val="008A527E"/>
    <w:rsid w:val="0096418C"/>
    <w:rsid w:val="00BA22F3"/>
    <w:rsid w:val="00C01B69"/>
    <w:rsid w:val="00DE2B68"/>
    <w:rsid w:val="00DF6E76"/>
    <w:rsid w:val="00E34C21"/>
    <w:rsid w:val="00EE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2F5"/>
  <w15:chartTrackingRefBased/>
  <w15:docId w15:val="{89435C71-6BEF-47FC-A9A7-C1FFB530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D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D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2026-07-17T11:56:00Z</cp:lastPrinted>
  <dcterms:created xsi:type="dcterms:W3CDTF">2026-07-14T07:39:00Z</dcterms:created>
  <dcterms:modified xsi:type="dcterms:W3CDTF">2026-07-21T09:54:00Z</dcterms:modified>
</cp:coreProperties>
</file>