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3E767C" w:rsidP="00F76AAE">
      <w:pPr>
        <w:pStyle w:val="a6"/>
        <w:tabs>
          <w:tab w:val="left" w:pos="8647"/>
        </w:tabs>
        <w:spacing w:after="0"/>
        <w:ind w:left="0" w:firstLine="0"/>
        <w:mirrorIndents/>
        <w:rPr>
          <w:rFonts w:ascii="Times New Roman" w:hAnsi="Times New Roman"/>
          <w:sz w:val="28"/>
          <w:szCs w:val="28"/>
          <w:lang w:val="ru-RU"/>
        </w:rPr>
      </w:pPr>
      <w:r>
        <w:rPr>
          <w:rFonts w:ascii="Times New Roman" w:hAnsi="Times New Roman"/>
          <w:sz w:val="28"/>
          <w:szCs w:val="28"/>
          <w:lang w:val="ru-RU"/>
        </w:rPr>
        <w:t>О</w:t>
      </w:r>
      <w:r w:rsidR="004662CE">
        <w:rPr>
          <w:rFonts w:ascii="Times New Roman" w:hAnsi="Times New Roman"/>
          <w:sz w:val="28"/>
          <w:szCs w:val="28"/>
        </w:rPr>
        <w:t>т</w:t>
      </w:r>
      <w:r>
        <w:rPr>
          <w:rFonts w:ascii="Times New Roman" w:hAnsi="Times New Roman"/>
          <w:sz w:val="28"/>
          <w:szCs w:val="28"/>
          <w:lang w:val="ru-RU"/>
        </w:rPr>
        <w:t xml:space="preserve">19.04.2021                                                                                                        </w:t>
      </w:r>
      <w:r w:rsidR="0086123E" w:rsidRPr="001560F0">
        <w:rPr>
          <w:rFonts w:ascii="Times New Roman" w:hAnsi="Times New Roman"/>
          <w:sz w:val="28"/>
          <w:szCs w:val="28"/>
        </w:rPr>
        <w:t xml:space="preserve">№ </w:t>
      </w:r>
      <w:r>
        <w:rPr>
          <w:rFonts w:ascii="Times New Roman" w:hAnsi="Times New Roman"/>
          <w:sz w:val="28"/>
          <w:szCs w:val="28"/>
          <w:lang w:val="ru-RU"/>
        </w:rPr>
        <w:t>208</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FD330A" w:rsidRDefault="004662CE" w:rsidP="00FD047D">
      <w:pPr>
        <w:ind w:right="5670"/>
        <w:jc w:val="both"/>
        <w:rPr>
          <w:sz w:val="28"/>
          <w:szCs w:val="28"/>
        </w:rPr>
      </w:pPr>
      <w:bookmarkStart w:id="0" w:name="OLE_LINK3"/>
      <w:bookmarkStart w:id="1" w:name="OLE_LINK4"/>
      <w:bookmarkStart w:id="2" w:name="OLE_LINK5"/>
      <w:bookmarkStart w:id="3" w:name="OLE_LINK1"/>
      <w:r w:rsidRPr="004662CE">
        <w:rPr>
          <w:sz w:val="28"/>
          <w:szCs w:val="28"/>
        </w:rPr>
        <w:t>О внесении изменений в постановление администрации поселения от 06.11.2020 № 56</w:t>
      </w:r>
      <w:r>
        <w:rPr>
          <w:sz w:val="28"/>
          <w:szCs w:val="28"/>
        </w:rPr>
        <w:t>0</w:t>
      </w:r>
      <w:r w:rsidR="001C12C3">
        <w:rPr>
          <w:sz w:val="28"/>
          <w:szCs w:val="28"/>
        </w:rPr>
        <w:t xml:space="preserve"> </w:t>
      </w:r>
      <w:r>
        <w:rPr>
          <w:sz w:val="28"/>
          <w:szCs w:val="28"/>
        </w:rPr>
        <w:t>«</w:t>
      </w:r>
      <w:r w:rsidR="00E95E51" w:rsidRPr="00FD330A">
        <w:rPr>
          <w:sz w:val="28"/>
          <w:szCs w:val="28"/>
        </w:rPr>
        <w:t xml:space="preserve">Об утверждении муниципальной программы </w:t>
      </w:r>
      <w:r w:rsidR="003F155A" w:rsidRPr="00FD330A">
        <w:rPr>
          <w:sz w:val="28"/>
          <w:szCs w:val="28"/>
        </w:rPr>
        <w:t xml:space="preserve">городского поселения Излучинск </w:t>
      </w:r>
      <w:r w:rsidR="00E95E51" w:rsidRPr="00FD330A">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00703D68" w:rsidRPr="00FD330A">
        <w:rPr>
          <w:sz w:val="28"/>
          <w:szCs w:val="28"/>
        </w:rPr>
        <w:t>»</w:t>
      </w:r>
      <w:bookmarkEnd w:id="0"/>
      <w:bookmarkEnd w:id="1"/>
      <w:bookmarkEnd w:id="2"/>
      <w:bookmarkEnd w:id="3"/>
      <w:r>
        <w:rPr>
          <w:sz w:val="28"/>
          <w:szCs w:val="28"/>
        </w:rPr>
        <w:t>»</w:t>
      </w:r>
      <w:r w:rsidR="00DE5237" w:rsidRPr="00FD330A">
        <w:rPr>
          <w:sz w:val="28"/>
          <w:szCs w:val="28"/>
        </w:rPr>
        <w:t xml:space="preserve"> </w:t>
      </w:r>
    </w:p>
    <w:p w:rsidR="00703D68" w:rsidRPr="00102FBC" w:rsidRDefault="00703D68" w:rsidP="00910BC0">
      <w:pPr>
        <w:ind w:firstLine="851"/>
        <w:jc w:val="both"/>
        <w:rPr>
          <w:sz w:val="28"/>
          <w:szCs w:val="28"/>
        </w:rPr>
      </w:pPr>
    </w:p>
    <w:p w:rsidR="004662CE" w:rsidRDefault="004662CE" w:rsidP="004662CE">
      <w:pPr>
        <w:ind w:firstLine="851"/>
        <w:jc w:val="both"/>
        <w:rPr>
          <w:sz w:val="28"/>
          <w:szCs w:val="28"/>
        </w:rPr>
      </w:pPr>
      <w:r w:rsidRPr="006803AB">
        <w:rPr>
          <w:sz w:val="28"/>
          <w:szCs w:val="28"/>
        </w:rPr>
        <w:t xml:space="preserve">В соответствии с решением Совета депутатов городского поселения        Излучинск </w:t>
      </w:r>
      <w:r w:rsidRPr="00FA20A2">
        <w:rPr>
          <w:sz w:val="28"/>
          <w:szCs w:val="28"/>
        </w:rPr>
        <w:t>от 02.12.2020 № 149 «О бюджете городского поселения Излучинск на 2021 год и плановый период 2022 и 2023 годов»</w:t>
      </w:r>
      <w:r w:rsidRPr="006803AB">
        <w:rPr>
          <w:sz w:val="28"/>
          <w:szCs w:val="28"/>
        </w:rPr>
        <w:t xml:space="preserve">» (с изменениями                            от </w:t>
      </w:r>
      <w:r>
        <w:rPr>
          <w:sz w:val="28"/>
          <w:szCs w:val="28"/>
        </w:rPr>
        <w:t>26</w:t>
      </w:r>
      <w:r w:rsidRPr="006803AB">
        <w:rPr>
          <w:sz w:val="28"/>
          <w:szCs w:val="28"/>
        </w:rPr>
        <w:t>.</w:t>
      </w:r>
      <w:r>
        <w:rPr>
          <w:sz w:val="28"/>
          <w:szCs w:val="28"/>
        </w:rPr>
        <w:t>02</w:t>
      </w:r>
      <w:r w:rsidRPr="006803AB">
        <w:rPr>
          <w:sz w:val="28"/>
          <w:szCs w:val="28"/>
        </w:rPr>
        <w:t>.20</w:t>
      </w:r>
      <w:r>
        <w:rPr>
          <w:sz w:val="28"/>
          <w:szCs w:val="28"/>
        </w:rPr>
        <w:t>21</w:t>
      </w:r>
      <w:r w:rsidRPr="006803AB">
        <w:rPr>
          <w:sz w:val="28"/>
          <w:szCs w:val="28"/>
        </w:rPr>
        <w:t>), в целях уточнения объемов финансирования программных                мероприятий:</w:t>
      </w:r>
      <w:r>
        <w:rPr>
          <w:sz w:val="28"/>
          <w:szCs w:val="28"/>
        </w:rPr>
        <w:t xml:space="preserve"> </w:t>
      </w:r>
    </w:p>
    <w:p w:rsidR="000D4475" w:rsidRDefault="000D4475" w:rsidP="000D4475">
      <w:pPr>
        <w:ind w:firstLine="851"/>
        <w:jc w:val="both"/>
        <w:rPr>
          <w:sz w:val="28"/>
          <w:szCs w:val="28"/>
        </w:rPr>
      </w:pPr>
    </w:p>
    <w:p w:rsidR="004662CE" w:rsidRPr="00FA20A2" w:rsidRDefault="004662CE" w:rsidP="004662CE">
      <w:pPr>
        <w:ind w:firstLine="851"/>
        <w:jc w:val="both"/>
        <w:rPr>
          <w:sz w:val="28"/>
          <w:szCs w:val="28"/>
        </w:rPr>
      </w:pPr>
      <w:r w:rsidRPr="00FA20A2">
        <w:rPr>
          <w:sz w:val="28"/>
          <w:szCs w:val="28"/>
        </w:rPr>
        <w:t xml:space="preserve">1. Внести в постановление администрации поселения от </w:t>
      </w:r>
      <w:r>
        <w:rPr>
          <w:sz w:val="28"/>
          <w:szCs w:val="28"/>
        </w:rPr>
        <w:t>06</w:t>
      </w:r>
      <w:r w:rsidRPr="00FA20A2">
        <w:rPr>
          <w:sz w:val="28"/>
          <w:szCs w:val="28"/>
        </w:rPr>
        <w:t>.11.20</w:t>
      </w:r>
      <w:r>
        <w:rPr>
          <w:sz w:val="28"/>
          <w:szCs w:val="28"/>
        </w:rPr>
        <w:t>20</w:t>
      </w:r>
      <w:r w:rsidRPr="00FA20A2">
        <w:rPr>
          <w:sz w:val="28"/>
          <w:szCs w:val="28"/>
        </w:rPr>
        <w:t xml:space="preserve">           № </w:t>
      </w:r>
      <w:r>
        <w:rPr>
          <w:sz w:val="28"/>
          <w:szCs w:val="28"/>
        </w:rPr>
        <w:t>560</w:t>
      </w:r>
      <w:r w:rsidRPr="00FA20A2">
        <w:rPr>
          <w:sz w:val="28"/>
          <w:szCs w:val="28"/>
        </w:rPr>
        <w:t xml:space="preserve"> «</w:t>
      </w:r>
      <w:r w:rsidRPr="004662CE">
        <w:rPr>
          <w:sz w:val="28"/>
          <w:szCs w:val="28"/>
        </w:rPr>
        <w:t xml:space="preserve">Об утверждении муниципальной программы городского поселения </w:t>
      </w:r>
      <w:r w:rsidR="001C12C3">
        <w:rPr>
          <w:sz w:val="28"/>
          <w:szCs w:val="28"/>
        </w:rPr>
        <w:t xml:space="preserve">           </w:t>
      </w:r>
      <w:r w:rsidRPr="004662CE">
        <w:rPr>
          <w:sz w:val="28"/>
          <w:szCs w:val="28"/>
        </w:rPr>
        <w:t>Излучинск «Профилактика правонарушений в городском поселении Излучинск</w:t>
      </w:r>
      <w:r w:rsidRPr="00FA20A2">
        <w:rPr>
          <w:sz w:val="28"/>
          <w:szCs w:val="28"/>
        </w:rPr>
        <w:t>» следующие изменения:</w:t>
      </w:r>
    </w:p>
    <w:p w:rsidR="004662CE" w:rsidRPr="00FA20A2" w:rsidRDefault="004662CE" w:rsidP="004662CE">
      <w:pPr>
        <w:ind w:firstLine="851"/>
        <w:jc w:val="both"/>
        <w:rPr>
          <w:sz w:val="28"/>
          <w:szCs w:val="28"/>
        </w:rPr>
      </w:pPr>
    </w:p>
    <w:p w:rsidR="004662CE" w:rsidRPr="00FA20A2" w:rsidRDefault="004662CE" w:rsidP="004662CE">
      <w:pPr>
        <w:ind w:firstLine="851"/>
        <w:jc w:val="both"/>
        <w:rPr>
          <w:sz w:val="28"/>
          <w:szCs w:val="28"/>
        </w:rPr>
      </w:pPr>
      <w:r w:rsidRPr="00FA20A2">
        <w:rPr>
          <w:sz w:val="28"/>
          <w:szCs w:val="28"/>
        </w:rPr>
        <w:t xml:space="preserve">1.1. Пункт 3 постановления изложить в новой редакции: </w:t>
      </w:r>
    </w:p>
    <w:p w:rsidR="004662CE" w:rsidRPr="00361B2B" w:rsidRDefault="004662CE" w:rsidP="004662CE">
      <w:pPr>
        <w:ind w:firstLine="851"/>
        <w:jc w:val="both"/>
        <w:rPr>
          <w:sz w:val="28"/>
          <w:szCs w:val="28"/>
        </w:rPr>
      </w:pPr>
      <w:r w:rsidRPr="00FA20A2">
        <w:rPr>
          <w:sz w:val="28"/>
          <w:szCs w:val="28"/>
        </w:rPr>
        <w:t xml:space="preserve">«3. Определить общий объем финансирования муниципальной программы </w:t>
      </w:r>
      <w:r w:rsidRPr="00361B2B">
        <w:rPr>
          <w:sz w:val="28"/>
          <w:szCs w:val="28"/>
        </w:rPr>
        <w:t xml:space="preserve">в сумме </w:t>
      </w:r>
      <w:r>
        <w:rPr>
          <w:sz w:val="28"/>
          <w:szCs w:val="28"/>
        </w:rPr>
        <w:t>4 </w:t>
      </w:r>
      <w:r w:rsidR="00B5286E">
        <w:rPr>
          <w:sz w:val="28"/>
          <w:szCs w:val="28"/>
        </w:rPr>
        <w:t>581</w:t>
      </w:r>
      <w:r>
        <w:rPr>
          <w:sz w:val="28"/>
          <w:szCs w:val="28"/>
        </w:rPr>
        <w:t>,1</w:t>
      </w:r>
      <w:r w:rsidR="00B5286E">
        <w:rPr>
          <w:sz w:val="28"/>
          <w:szCs w:val="28"/>
        </w:rPr>
        <w:t>4</w:t>
      </w:r>
      <w:r>
        <w:rPr>
          <w:sz w:val="28"/>
          <w:szCs w:val="28"/>
        </w:rPr>
        <w:t xml:space="preserve"> тыс. руб., в том числе:</w:t>
      </w:r>
    </w:p>
    <w:p w:rsidR="004662CE" w:rsidRPr="00361B2B" w:rsidRDefault="004662CE" w:rsidP="004662CE">
      <w:pPr>
        <w:ind w:firstLine="851"/>
        <w:jc w:val="both"/>
        <w:rPr>
          <w:sz w:val="28"/>
          <w:szCs w:val="28"/>
        </w:rPr>
      </w:pPr>
      <w:r w:rsidRPr="00361B2B">
        <w:rPr>
          <w:sz w:val="28"/>
          <w:szCs w:val="28"/>
        </w:rPr>
        <w:t>202</w:t>
      </w:r>
      <w:r>
        <w:rPr>
          <w:sz w:val="28"/>
          <w:szCs w:val="28"/>
        </w:rPr>
        <w:t>1</w:t>
      </w:r>
      <w:r w:rsidRPr="00361B2B">
        <w:rPr>
          <w:sz w:val="28"/>
          <w:szCs w:val="28"/>
        </w:rPr>
        <w:t xml:space="preserve"> год – </w:t>
      </w:r>
      <w:r w:rsidR="00B5286E">
        <w:rPr>
          <w:sz w:val="28"/>
          <w:szCs w:val="28"/>
        </w:rPr>
        <w:t>3 162,02</w:t>
      </w:r>
      <w:r w:rsidRPr="00361B2B">
        <w:rPr>
          <w:color w:val="000000"/>
          <w:sz w:val="28"/>
          <w:szCs w:val="28"/>
        </w:rPr>
        <w:t xml:space="preserve">  </w:t>
      </w:r>
      <w:r w:rsidRPr="00361B2B">
        <w:rPr>
          <w:sz w:val="28"/>
          <w:szCs w:val="28"/>
        </w:rPr>
        <w:t>тыс. руб., из них:</w:t>
      </w:r>
      <w:r>
        <w:rPr>
          <w:sz w:val="28"/>
          <w:szCs w:val="28"/>
        </w:rPr>
        <w:t xml:space="preserve"> 61,04</w:t>
      </w:r>
      <w:r w:rsidRPr="00361B2B">
        <w:rPr>
          <w:sz w:val="28"/>
          <w:szCs w:val="28"/>
        </w:rPr>
        <w:t xml:space="preserve"> тыс. руб. бюджет автономного округа, </w:t>
      </w:r>
      <w:r w:rsidR="00B5286E">
        <w:rPr>
          <w:sz w:val="28"/>
          <w:szCs w:val="28"/>
        </w:rPr>
        <w:t>3 100,98</w:t>
      </w:r>
      <w:r w:rsidRPr="00361B2B">
        <w:rPr>
          <w:sz w:val="28"/>
          <w:szCs w:val="28"/>
        </w:rPr>
        <w:t xml:space="preserve"> тыс. руб. </w:t>
      </w:r>
      <w:r>
        <w:rPr>
          <w:sz w:val="28"/>
          <w:szCs w:val="28"/>
        </w:rPr>
        <w:t xml:space="preserve">местный </w:t>
      </w:r>
      <w:r w:rsidRPr="00361B2B">
        <w:rPr>
          <w:sz w:val="28"/>
          <w:szCs w:val="28"/>
        </w:rPr>
        <w:t>бюджет;</w:t>
      </w:r>
    </w:p>
    <w:p w:rsidR="004662CE" w:rsidRPr="00361B2B" w:rsidRDefault="004662CE" w:rsidP="004662CE">
      <w:pPr>
        <w:ind w:firstLine="851"/>
        <w:jc w:val="both"/>
        <w:rPr>
          <w:sz w:val="28"/>
          <w:szCs w:val="28"/>
        </w:rPr>
      </w:pPr>
      <w:r w:rsidRPr="00361B2B">
        <w:rPr>
          <w:sz w:val="28"/>
          <w:szCs w:val="28"/>
        </w:rPr>
        <w:t>20</w:t>
      </w:r>
      <w:r>
        <w:rPr>
          <w:sz w:val="28"/>
          <w:szCs w:val="28"/>
        </w:rPr>
        <w:t>22</w:t>
      </w:r>
      <w:r w:rsidRPr="00361B2B">
        <w:rPr>
          <w:sz w:val="28"/>
          <w:szCs w:val="28"/>
        </w:rPr>
        <w:t xml:space="preserve"> год – </w:t>
      </w:r>
      <w:r>
        <w:rPr>
          <w:sz w:val="28"/>
          <w:szCs w:val="28"/>
        </w:rPr>
        <w:t>702,06</w:t>
      </w:r>
      <w:r w:rsidRPr="00361B2B">
        <w:rPr>
          <w:color w:val="000000"/>
          <w:sz w:val="28"/>
          <w:szCs w:val="28"/>
        </w:rPr>
        <w:t xml:space="preserve">  </w:t>
      </w:r>
      <w:r w:rsidRPr="00361B2B">
        <w:rPr>
          <w:sz w:val="28"/>
          <w:szCs w:val="28"/>
        </w:rPr>
        <w:t xml:space="preserve">тыс. руб., из них: </w:t>
      </w:r>
      <w:r>
        <w:rPr>
          <w:sz w:val="28"/>
          <w:szCs w:val="28"/>
        </w:rPr>
        <w:t>52,03</w:t>
      </w:r>
      <w:r w:rsidRPr="00361B2B">
        <w:rPr>
          <w:sz w:val="28"/>
          <w:szCs w:val="28"/>
        </w:rPr>
        <w:t xml:space="preserve"> тыс. руб. бюджет автономного округа, </w:t>
      </w:r>
      <w:r>
        <w:rPr>
          <w:sz w:val="28"/>
          <w:szCs w:val="28"/>
        </w:rPr>
        <w:t>650,03</w:t>
      </w:r>
      <w:r w:rsidRPr="00361B2B">
        <w:rPr>
          <w:sz w:val="28"/>
          <w:szCs w:val="28"/>
        </w:rPr>
        <w:t xml:space="preserve"> тыс. руб. </w:t>
      </w:r>
      <w:r>
        <w:rPr>
          <w:sz w:val="28"/>
          <w:szCs w:val="28"/>
        </w:rPr>
        <w:t xml:space="preserve">местный </w:t>
      </w:r>
      <w:r w:rsidRPr="00361B2B">
        <w:rPr>
          <w:sz w:val="28"/>
          <w:szCs w:val="28"/>
        </w:rPr>
        <w:t>бюджет;</w:t>
      </w:r>
    </w:p>
    <w:p w:rsidR="004662CE" w:rsidRDefault="004662CE" w:rsidP="004662CE">
      <w:pPr>
        <w:ind w:firstLine="851"/>
        <w:jc w:val="both"/>
        <w:rPr>
          <w:sz w:val="28"/>
          <w:szCs w:val="28"/>
        </w:rPr>
      </w:pPr>
      <w:r w:rsidRPr="00361B2B">
        <w:rPr>
          <w:sz w:val="28"/>
          <w:szCs w:val="28"/>
        </w:rPr>
        <w:t>202</w:t>
      </w:r>
      <w:r>
        <w:rPr>
          <w:sz w:val="28"/>
          <w:szCs w:val="28"/>
        </w:rPr>
        <w:t>3</w:t>
      </w:r>
      <w:r w:rsidRPr="00361B2B">
        <w:rPr>
          <w:sz w:val="28"/>
          <w:szCs w:val="28"/>
        </w:rPr>
        <w:t xml:space="preserve"> год – </w:t>
      </w:r>
      <w:r>
        <w:rPr>
          <w:sz w:val="28"/>
          <w:szCs w:val="28"/>
        </w:rPr>
        <w:t>717,06</w:t>
      </w:r>
      <w:r>
        <w:rPr>
          <w:color w:val="000000"/>
          <w:sz w:val="28"/>
          <w:szCs w:val="28"/>
        </w:rPr>
        <w:t xml:space="preserve"> </w:t>
      </w:r>
      <w:r w:rsidRPr="00361B2B">
        <w:rPr>
          <w:sz w:val="28"/>
          <w:szCs w:val="28"/>
        </w:rPr>
        <w:t xml:space="preserve">тыс. руб., из них: </w:t>
      </w:r>
      <w:r>
        <w:rPr>
          <w:sz w:val="28"/>
          <w:szCs w:val="28"/>
        </w:rPr>
        <w:t>57,53</w:t>
      </w:r>
      <w:r w:rsidRPr="00361B2B">
        <w:rPr>
          <w:sz w:val="28"/>
          <w:szCs w:val="28"/>
        </w:rPr>
        <w:t xml:space="preserve"> тыс. руб. бюджет автономного округа, </w:t>
      </w:r>
      <w:r>
        <w:rPr>
          <w:sz w:val="28"/>
          <w:szCs w:val="28"/>
        </w:rPr>
        <w:t>659,53</w:t>
      </w:r>
      <w:r w:rsidRPr="00361B2B">
        <w:rPr>
          <w:sz w:val="28"/>
          <w:szCs w:val="28"/>
        </w:rPr>
        <w:t xml:space="preserve"> тыс. руб. </w:t>
      </w:r>
      <w:r>
        <w:rPr>
          <w:sz w:val="28"/>
          <w:szCs w:val="28"/>
        </w:rPr>
        <w:t xml:space="preserve">местный </w:t>
      </w:r>
      <w:r w:rsidRPr="00361B2B">
        <w:rPr>
          <w:sz w:val="28"/>
          <w:szCs w:val="28"/>
        </w:rPr>
        <w:t>бюджет</w:t>
      </w:r>
      <w:r>
        <w:rPr>
          <w:sz w:val="28"/>
          <w:szCs w:val="28"/>
        </w:rPr>
        <w:t>;</w:t>
      </w:r>
    </w:p>
    <w:p w:rsidR="004662CE" w:rsidRPr="00361B2B" w:rsidRDefault="004662CE" w:rsidP="004662CE">
      <w:pPr>
        <w:ind w:firstLine="851"/>
        <w:jc w:val="both"/>
        <w:rPr>
          <w:sz w:val="28"/>
          <w:szCs w:val="28"/>
        </w:rPr>
      </w:pPr>
      <w:r w:rsidRPr="00361B2B">
        <w:rPr>
          <w:sz w:val="28"/>
          <w:szCs w:val="28"/>
        </w:rPr>
        <w:lastRenderedPageBreak/>
        <w:t>202</w:t>
      </w:r>
      <w:r>
        <w:rPr>
          <w:sz w:val="28"/>
          <w:szCs w:val="28"/>
        </w:rPr>
        <w:t>4</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p>
    <w:p w:rsidR="004662CE" w:rsidRPr="00361B2B" w:rsidRDefault="004662CE" w:rsidP="004662CE">
      <w:pPr>
        <w:ind w:firstLine="851"/>
        <w:rPr>
          <w:sz w:val="28"/>
          <w:szCs w:val="28"/>
        </w:rPr>
      </w:pPr>
      <w:r w:rsidRPr="00361B2B">
        <w:rPr>
          <w:sz w:val="28"/>
          <w:szCs w:val="28"/>
        </w:rPr>
        <w:t>202</w:t>
      </w:r>
      <w:r>
        <w:rPr>
          <w:sz w:val="28"/>
          <w:szCs w:val="28"/>
        </w:rPr>
        <w:t>5</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p>
    <w:p w:rsidR="004662CE" w:rsidRPr="00FA20A2" w:rsidRDefault="004662CE" w:rsidP="004662CE">
      <w:pPr>
        <w:ind w:firstLine="851"/>
        <w:jc w:val="both"/>
        <w:rPr>
          <w:sz w:val="28"/>
          <w:szCs w:val="28"/>
        </w:rPr>
      </w:pPr>
      <w:r w:rsidRPr="00361B2B">
        <w:rPr>
          <w:sz w:val="28"/>
          <w:szCs w:val="28"/>
        </w:rPr>
        <w:t>202</w:t>
      </w:r>
      <w:r>
        <w:rPr>
          <w:sz w:val="28"/>
          <w:szCs w:val="28"/>
        </w:rPr>
        <w:t>6</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w:t>
      </w:r>
      <w:r w:rsidRPr="00FA20A2">
        <w:rPr>
          <w:sz w:val="28"/>
          <w:szCs w:val="28"/>
        </w:rPr>
        <w:t>».</w:t>
      </w:r>
    </w:p>
    <w:p w:rsidR="004662CE" w:rsidRDefault="004662CE" w:rsidP="004662CE">
      <w:pPr>
        <w:ind w:firstLine="851"/>
        <w:jc w:val="both"/>
        <w:rPr>
          <w:sz w:val="28"/>
          <w:szCs w:val="28"/>
        </w:rPr>
      </w:pPr>
      <w:r w:rsidRPr="00FA20A2">
        <w:rPr>
          <w:sz w:val="28"/>
          <w:szCs w:val="28"/>
        </w:rPr>
        <w:t>1.2. Приложение к постановлению изложить в новой редакции согласно приложению.</w:t>
      </w:r>
    </w:p>
    <w:p w:rsidR="004662CE" w:rsidRDefault="004662CE" w:rsidP="004662CE">
      <w:pPr>
        <w:ind w:firstLine="851"/>
        <w:jc w:val="both"/>
        <w:rPr>
          <w:sz w:val="28"/>
          <w:szCs w:val="28"/>
        </w:rPr>
      </w:pPr>
    </w:p>
    <w:p w:rsidR="004662CE" w:rsidRDefault="004662CE" w:rsidP="004662CE">
      <w:pPr>
        <w:ind w:firstLine="851"/>
        <w:jc w:val="both"/>
        <w:rPr>
          <w:sz w:val="28"/>
          <w:szCs w:val="28"/>
        </w:rPr>
      </w:pPr>
      <w:r>
        <w:rPr>
          <w:sz w:val="28"/>
          <w:szCs w:val="28"/>
        </w:rPr>
        <w:t xml:space="preserve">2. </w:t>
      </w:r>
      <w:r w:rsidRPr="004662CE">
        <w:rPr>
          <w:sz w:val="28"/>
          <w:szCs w:val="28"/>
        </w:rPr>
        <w:t xml:space="preserve">Постановление администрации поселения от </w:t>
      </w:r>
      <w:r>
        <w:rPr>
          <w:sz w:val="28"/>
          <w:szCs w:val="28"/>
        </w:rPr>
        <w:t>18</w:t>
      </w:r>
      <w:r w:rsidRPr="004662CE">
        <w:rPr>
          <w:sz w:val="28"/>
          <w:szCs w:val="28"/>
        </w:rPr>
        <w:t>.0</w:t>
      </w:r>
      <w:r>
        <w:rPr>
          <w:sz w:val="28"/>
          <w:szCs w:val="28"/>
        </w:rPr>
        <w:t>3</w:t>
      </w:r>
      <w:r w:rsidRPr="004662CE">
        <w:rPr>
          <w:sz w:val="28"/>
          <w:szCs w:val="28"/>
        </w:rPr>
        <w:t>.202</w:t>
      </w:r>
      <w:r>
        <w:rPr>
          <w:sz w:val="28"/>
          <w:szCs w:val="28"/>
        </w:rPr>
        <w:t>1</w:t>
      </w:r>
      <w:r w:rsidRPr="004662CE">
        <w:rPr>
          <w:sz w:val="28"/>
          <w:szCs w:val="28"/>
        </w:rPr>
        <w:t xml:space="preserve"> № </w:t>
      </w:r>
      <w:r>
        <w:rPr>
          <w:sz w:val="28"/>
          <w:szCs w:val="28"/>
        </w:rPr>
        <w:t>13</w:t>
      </w:r>
      <w:r w:rsidR="00964A7C">
        <w:rPr>
          <w:sz w:val="28"/>
          <w:szCs w:val="28"/>
        </w:rPr>
        <w:t>7</w:t>
      </w:r>
      <w:r w:rsidRPr="004662CE">
        <w:rPr>
          <w:sz w:val="28"/>
          <w:szCs w:val="28"/>
        </w:rPr>
        <w:t xml:space="preserve">                  </w:t>
      </w:r>
      <w:r>
        <w:rPr>
          <w:sz w:val="28"/>
          <w:szCs w:val="28"/>
        </w:rPr>
        <w:t>«</w:t>
      </w:r>
      <w:r w:rsidRPr="004662CE">
        <w:rPr>
          <w:sz w:val="28"/>
          <w:szCs w:val="28"/>
        </w:rPr>
        <w:t xml:space="preserve">О внесении изменений в постановление администрации поселения </w:t>
      </w:r>
      <w:r>
        <w:rPr>
          <w:sz w:val="28"/>
          <w:szCs w:val="28"/>
        </w:rPr>
        <w:t xml:space="preserve">                            </w:t>
      </w:r>
      <w:r w:rsidRPr="004662CE">
        <w:rPr>
          <w:sz w:val="28"/>
          <w:szCs w:val="28"/>
        </w:rPr>
        <w:t>от 06.11.2020 № 560</w:t>
      </w:r>
      <w:r>
        <w:rPr>
          <w:sz w:val="28"/>
          <w:szCs w:val="28"/>
        </w:rPr>
        <w:t xml:space="preserve"> </w:t>
      </w:r>
      <w:r w:rsidRPr="004662CE">
        <w:rPr>
          <w:sz w:val="28"/>
          <w:szCs w:val="28"/>
        </w:rPr>
        <w:t>«Об утверждении муниципальной программы городского поселения Излучинск «Профилактика правонарушений в городском поселении Излучинск»» признать утратившим силу</w:t>
      </w:r>
      <w:r>
        <w:rPr>
          <w:sz w:val="28"/>
          <w:szCs w:val="28"/>
        </w:rPr>
        <w:t>.</w:t>
      </w:r>
    </w:p>
    <w:p w:rsidR="004662CE" w:rsidRDefault="004662CE" w:rsidP="004662CE">
      <w:pPr>
        <w:ind w:firstLine="851"/>
        <w:jc w:val="both"/>
        <w:rPr>
          <w:sz w:val="28"/>
          <w:szCs w:val="28"/>
        </w:rPr>
      </w:pPr>
    </w:p>
    <w:p w:rsidR="004662CE" w:rsidRDefault="00B50D6C" w:rsidP="004662CE">
      <w:pPr>
        <w:ind w:firstLine="851"/>
        <w:jc w:val="both"/>
        <w:rPr>
          <w:sz w:val="28"/>
          <w:szCs w:val="28"/>
        </w:rPr>
      </w:pPr>
      <w:r>
        <w:rPr>
          <w:sz w:val="28"/>
          <w:szCs w:val="28"/>
        </w:rPr>
        <w:t>3</w:t>
      </w:r>
      <w:r w:rsidR="004662CE">
        <w:rPr>
          <w:sz w:val="28"/>
          <w:szCs w:val="28"/>
        </w:rPr>
        <w:t>. О</w:t>
      </w:r>
      <w:r w:rsidR="004662CE" w:rsidRPr="002568D8">
        <w:rPr>
          <w:sz w:val="28"/>
          <w:szCs w:val="28"/>
        </w:rPr>
        <w:t>тдел</w:t>
      </w:r>
      <w:r w:rsidR="004662CE">
        <w:rPr>
          <w:sz w:val="28"/>
          <w:szCs w:val="28"/>
        </w:rPr>
        <w:t>у</w:t>
      </w:r>
      <w:r w:rsidR="004662CE" w:rsidRPr="002568D8">
        <w:rPr>
          <w:sz w:val="28"/>
          <w:szCs w:val="28"/>
        </w:rPr>
        <w:t xml:space="preserve"> организации деятельности администрации поселения </w:t>
      </w:r>
      <w:r w:rsidR="004662CE">
        <w:rPr>
          <w:sz w:val="28"/>
          <w:szCs w:val="28"/>
        </w:rPr>
        <w:t xml:space="preserve">               (М.А. Румянцева):</w:t>
      </w:r>
    </w:p>
    <w:p w:rsidR="004662CE" w:rsidRDefault="004662CE" w:rsidP="004662CE">
      <w:pPr>
        <w:ind w:firstLine="851"/>
        <w:jc w:val="both"/>
        <w:rPr>
          <w:sz w:val="28"/>
          <w:szCs w:val="28"/>
        </w:rPr>
      </w:pPr>
      <w:r>
        <w:rPr>
          <w:sz w:val="28"/>
          <w:szCs w:val="28"/>
        </w:rPr>
        <w:t xml:space="preserve">внести информационные справки в оригиналы постановлений администрации поселения от </w:t>
      </w:r>
      <w:r w:rsidRPr="00FA20A2">
        <w:rPr>
          <w:sz w:val="28"/>
          <w:szCs w:val="28"/>
        </w:rPr>
        <w:t>06.11.2020 № 56</w:t>
      </w:r>
      <w:r w:rsidR="00964A7C">
        <w:rPr>
          <w:sz w:val="28"/>
          <w:szCs w:val="28"/>
        </w:rPr>
        <w:t>0</w:t>
      </w:r>
      <w:r w:rsidR="001C12C3">
        <w:rPr>
          <w:sz w:val="28"/>
          <w:szCs w:val="28"/>
        </w:rPr>
        <w:t>,</w:t>
      </w:r>
      <w:r>
        <w:rPr>
          <w:sz w:val="28"/>
          <w:szCs w:val="28"/>
        </w:rPr>
        <w:t xml:space="preserve"> </w:t>
      </w:r>
      <w:r w:rsidRPr="004662CE">
        <w:rPr>
          <w:sz w:val="28"/>
          <w:szCs w:val="28"/>
        </w:rPr>
        <w:t>от 18.03.2021 № 13</w:t>
      </w:r>
      <w:r w:rsidR="00964A7C">
        <w:rPr>
          <w:sz w:val="28"/>
          <w:szCs w:val="28"/>
        </w:rPr>
        <w:t>7</w:t>
      </w:r>
      <w:r w:rsidR="001C12C3">
        <w:rPr>
          <w:sz w:val="28"/>
          <w:szCs w:val="28"/>
        </w:rPr>
        <w:t>;</w:t>
      </w:r>
      <w:r>
        <w:rPr>
          <w:sz w:val="28"/>
          <w:szCs w:val="28"/>
        </w:rPr>
        <w:t xml:space="preserve"> </w:t>
      </w:r>
    </w:p>
    <w:p w:rsidR="004662CE" w:rsidRDefault="004662CE" w:rsidP="004662CE">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4662CE" w:rsidRDefault="004662CE" w:rsidP="004662CE">
      <w:pPr>
        <w:pStyle w:val="ConsPlusNormal"/>
        <w:widowControl/>
        <w:tabs>
          <w:tab w:val="left" w:pos="142"/>
        </w:tabs>
        <w:ind w:firstLine="851"/>
        <w:jc w:val="both"/>
        <w:rPr>
          <w:rFonts w:ascii="Times New Roman" w:hAnsi="Times New Roman" w:cs="Times New Roman"/>
          <w:sz w:val="28"/>
          <w:szCs w:val="28"/>
        </w:rPr>
      </w:pPr>
    </w:p>
    <w:p w:rsidR="004662CE" w:rsidRDefault="00B50D6C" w:rsidP="004662CE">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004662CE"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4662CE">
        <w:rPr>
          <w:rFonts w:ascii="Times New Roman" w:hAnsi="Times New Roman" w:cs="Times New Roman"/>
          <w:sz w:val="28"/>
          <w:szCs w:val="28"/>
        </w:rPr>
        <w:t>.</w:t>
      </w:r>
    </w:p>
    <w:p w:rsidR="004662CE" w:rsidRDefault="004662CE" w:rsidP="004662CE">
      <w:pPr>
        <w:pStyle w:val="ConsPlusNormal"/>
        <w:widowControl/>
        <w:tabs>
          <w:tab w:val="left" w:pos="142"/>
        </w:tabs>
        <w:ind w:firstLine="851"/>
        <w:jc w:val="both"/>
        <w:rPr>
          <w:rFonts w:ascii="Times New Roman" w:hAnsi="Times New Roman" w:cs="Times New Roman"/>
          <w:sz w:val="28"/>
          <w:szCs w:val="28"/>
        </w:rPr>
      </w:pPr>
    </w:p>
    <w:p w:rsidR="004662CE" w:rsidRDefault="00B50D6C" w:rsidP="004662CE">
      <w:pPr>
        <w:ind w:firstLine="851"/>
        <w:jc w:val="both"/>
        <w:rPr>
          <w:sz w:val="28"/>
          <w:szCs w:val="28"/>
        </w:rPr>
      </w:pPr>
      <w:r>
        <w:rPr>
          <w:sz w:val="28"/>
          <w:szCs w:val="28"/>
        </w:rPr>
        <w:t>5</w:t>
      </w:r>
      <w:r w:rsidR="004662CE">
        <w:rPr>
          <w:sz w:val="28"/>
          <w:szCs w:val="28"/>
        </w:rPr>
        <w:t>. Контроль за выполнением постановления оставляю за собой.</w:t>
      </w:r>
    </w:p>
    <w:p w:rsidR="004662CE" w:rsidRDefault="004662CE" w:rsidP="004662CE">
      <w:pPr>
        <w:ind w:firstLine="851"/>
        <w:jc w:val="both"/>
        <w:rPr>
          <w:sz w:val="28"/>
          <w:szCs w:val="28"/>
        </w:rPr>
      </w:pPr>
    </w:p>
    <w:p w:rsidR="00E64ED1" w:rsidRDefault="00E64ED1" w:rsidP="00E64ED1">
      <w:pPr>
        <w:ind w:firstLine="851"/>
        <w:rPr>
          <w:sz w:val="28"/>
          <w:szCs w:val="28"/>
        </w:rPr>
      </w:pPr>
    </w:p>
    <w:p w:rsidR="00E64ED1" w:rsidRDefault="00E64ED1" w:rsidP="00E64ED1">
      <w:pPr>
        <w:ind w:firstLine="851"/>
        <w:rPr>
          <w:sz w:val="28"/>
          <w:szCs w:val="28"/>
        </w:rPr>
      </w:pPr>
    </w:p>
    <w:p w:rsidR="00007CA1" w:rsidRDefault="00007CA1" w:rsidP="00E64ED1">
      <w:pPr>
        <w:tabs>
          <w:tab w:val="left" w:pos="8080"/>
        </w:tabs>
        <w:rPr>
          <w:sz w:val="28"/>
          <w:szCs w:val="28"/>
        </w:rPr>
      </w:pPr>
      <w:r>
        <w:rPr>
          <w:sz w:val="28"/>
          <w:szCs w:val="28"/>
        </w:rPr>
        <w:t xml:space="preserve">Исполняющий обязанности </w:t>
      </w:r>
    </w:p>
    <w:p w:rsidR="00E64ED1" w:rsidRPr="00D30283" w:rsidRDefault="00007CA1" w:rsidP="00E64ED1">
      <w:pPr>
        <w:tabs>
          <w:tab w:val="left" w:pos="8080"/>
        </w:tabs>
        <w:rPr>
          <w:sz w:val="28"/>
          <w:szCs w:val="28"/>
        </w:rPr>
      </w:pPr>
      <w:r>
        <w:rPr>
          <w:sz w:val="28"/>
          <w:szCs w:val="28"/>
        </w:rPr>
        <w:t>г</w:t>
      </w:r>
      <w:r w:rsidR="00E64ED1">
        <w:rPr>
          <w:sz w:val="28"/>
          <w:szCs w:val="28"/>
        </w:rPr>
        <w:t>лав</w:t>
      </w:r>
      <w:r>
        <w:rPr>
          <w:sz w:val="28"/>
          <w:szCs w:val="28"/>
        </w:rPr>
        <w:t>ы</w:t>
      </w:r>
      <w:r w:rsidR="00E64ED1">
        <w:rPr>
          <w:sz w:val="28"/>
          <w:szCs w:val="28"/>
        </w:rPr>
        <w:t xml:space="preserve"> администрации поселения                                                 </w:t>
      </w:r>
      <w:r>
        <w:rPr>
          <w:sz w:val="28"/>
          <w:szCs w:val="28"/>
        </w:rPr>
        <w:t xml:space="preserve">            </w:t>
      </w:r>
      <w:r w:rsidR="00E64ED1">
        <w:rPr>
          <w:sz w:val="28"/>
          <w:szCs w:val="28"/>
        </w:rPr>
        <w:t xml:space="preserve">   </w:t>
      </w:r>
      <w:r>
        <w:rPr>
          <w:sz w:val="28"/>
          <w:szCs w:val="28"/>
        </w:rPr>
        <w:t>Е.С. Папп</w:t>
      </w:r>
    </w:p>
    <w:p w:rsidR="00E64ED1" w:rsidRDefault="00E64ED1" w:rsidP="004D6F20">
      <w:pPr>
        <w:pStyle w:val="ConsPlusNormal"/>
        <w:ind w:left="5529" w:firstLine="0"/>
        <w:rPr>
          <w:rFonts w:ascii="Times New Roman" w:hAnsi="Times New Roman" w:cs="Times New Roman"/>
          <w:sz w:val="28"/>
          <w:szCs w:val="28"/>
        </w:rPr>
      </w:pPr>
    </w:p>
    <w:p w:rsidR="00B5286E" w:rsidRDefault="00073176" w:rsidP="004D6F2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br w:type="page"/>
      </w:r>
    </w:p>
    <w:p w:rsidR="00B5286E" w:rsidRPr="00B064E1" w:rsidRDefault="00B5286E" w:rsidP="00B5286E">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lastRenderedPageBreak/>
        <w:t xml:space="preserve">Приложение к постановлению </w:t>
      </w:r>
    </w:p>
    <w:p w:rsidR="00B5286E" w:rsidRPr="00B064E1" w:rsidRDefault="00B5286E" w:rsidP="00B5286E">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B5286E" w:rsidRDefault="00B5286E" w:rsidP="00B5286E">
      <w:pPr>
        <w:pStyle w:val="ConsPlusNormal"/>
        <w:ind w:left="5529"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3E767C">
        <w:rPr>
          <w:rFonts w:ascii="Times New Roman" w:hAnsi="Times New Roman" w:cs="Times New Roman"/>
          <w:sz w:val="28"/>
          <w:szCs w:val="28"/>
        </w:rPr>
        <w:t>19.04.2021</w:t>
      </w:r>
      <w:r>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3E767C">
        <w:rPr>
          <w:rFonts w:ascii="Times New Roman" w:hAnsi="Times New Roman" w:cs="Times New Roman"/>
          <w:sz w:val="28"/>
          <w:szCs w:val="28"/>
        </w:rPr>
        <w:t>208</w:t>
      </w:r>
      <w:bookmarkStart w:id="4" w:name="_GoBack"/>
      <w:bookmarkEnd w:id="4"/>
    </w:p>
    <w:p w:rsidR="00B5286E" w:rsidRDefault="00B5286E" w:rsidP="004D6F20">
      <w:pPr>
        <w:pStyle w:val="ConsPlusNormal"/>
        <w:ind w:left="5529" w:firstLine="0"/>
        <w:rPr>
          <w:rFonts w:ascii="Times New Roman" w:hAnsi="Times New Roman" w:cs="Times New Roman"/>
          <w:sz w:val="28"/>
          <w:szCs w:val="28"/>
        </w:rPr>
      </w:pPr>
    </w:p>
    <w:p w:rsidR="001C5B30" w:rsidRDefault="00B5286E" w:rsidP="004D6F2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t>«</w:t>
      </w:r>
      <w:r w:rsidR="001C5B30">
        <w:rPr>
          <w:rFonts w:ascii="Times New Roman" w:hAnsi="Times New Roman" w:cs="Times New Roman"/>
          <w:sz w:val="28"/>
          <w:szCs w:val="28"/>
        </w:rPr>
        <w:t>Приложение к постановлению</w:t>
      </w:r>
    </w:p>
    <w:p w:rsidR="001C5B30" w:rsidRDefault="001C5B30" w:rsidP="00910BC0">
      <w:pPr>
        <w:pStyle w:val="ConsPlusNormal"/>
        <w:ind w:left="5529" w:firstLine="0"/>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поселения </w:t>
      </w:r>
    </w:p>
    <w:p w:rsidR="001C5B30" w:rsidRDefault="001C5B30" w:rsidP="00910BC0">
      <w:pPr>
        <w:pStyle w:val="ConsPlusNormal"/>
        <w:ind w:left="5529" w:firstLine="0"/>
        <w:outlineLvl w:val="1"/>
        <w:rPr>
          <w:rFonts w:ascii="Times New Roman" w:hAnsi="Times New Roman" w:cs="Times New Roman"/>
          <w:sz w:val="28"/>
          <w:szCs w:val="28"/>
        </w:rPr>
      </w:pPr>
      <w:r>
        <w:rPr>
          <w:rFonts w:ascii="Times New Roman" w:hAnsi="Times New Roman" w:cs="Times New Roman"/>
          <w:sz w:val="28"/>
          <w:szCs w:val="28"/>
        </w:rPr>
        <w:t xml:space="preserve">от </w:t>
      </w:r>
      <w:r w:rsidR="00D166A6">
        <w:rPr>
          <w:rFonts w:ascii="Times New Roman" w:hAnsi="Times New Roman" w:cs="Times New Roman"/>
          <w:sz w:val="28"/>
          <w:szCs w:val="28"/>
        </w:rPr>
        <w:t xml:space="preserve">06.11.2020 </w:t>
      </w:r>
      <w:r w:rsidR="00F81C20">
        <w:rPr>
          <w:rFonts w:ascii="Times New Roman" w:hAnsi="Times New Roman" w:cs="Times New Roman"/>
          <w:sz w:val="28"/>
          <w:szCs w:val="28"/>
        </w:rPr>
        <w:t xml:space="preserve"> № </w:t>
      </w:r>
      <w:r w:rsidR="00D166A6">
        <w:rPr>
          <w:rFonts w:ascii="Times New Roman" w:hAnsi="Times New Roman" w:cs="Times New Roman"/>
          <w:sz w:val="28"/>
          <w:szCs w:val="28"/>
        </w:rPr>
        <w:t>560</w:t>
      </w:r>
    </w:p>
    <w:p w:rsidR="00563A18" w:rsidRPr="00B064E1" w:rsidRDefault="00563A18" w:rsidP="00205489">
      <w:pPr>
        <w:pStyle w:val="ConsPlusNormal"/>
        <w:ind w:firstLine="0"/>
        <w:jc w:val="center"/>
        <w:outlineLvl w:val="1"/>
        <w:rPr>
          <w:rFonts w:ascii="Times New Roman" w:hAnsi="Times New Roman" w:cs="Times New Roman"/>
          <w:sz w:val="28"/>
          <w:szCs w:val="28"/>
        </w:rPr>
      </w:pPr>
    </w:p>
    <w:p w:rsidR="004D6F20" w:rsidRPr="0070186E" w:rsidRDefault="004D6F20" w:rsidP="004D6F20">
      <w:pPr>
        <w:autoSpaceDE w:val="0"/>
        <w:autoSpaceDN w:val="0"/>
        <w:adjustRightInd w:val="0"/>
        <w:jc w:val="center"/>
        <w:rPr>
          <w:sz w:val="28"/>
          <w:szCs w:val="28"/>
        </w:rPr>
      </w:pPr>
      <w:r w:rsidRPr="0070186E">
        <w:rPr>
          <w:sz w:val="28"/>
          <w:szCs w:val="28"/>
        </w:rPr>
        <w:t xml:space="preserve">Паспорт </w:t>
      </w:r>
    </w:p>
    <w:p w:rsidR="004D6F20" w:rsidRDefault="004D6F20" w:rsidP="004D6F20">
      <w:pPr>
        <w:autoSpaceDE w:val="0"/>
        <w:autoSpaceDN w:val="0"/>
        <w:adjustRightInd w:val="0"/>
        <w:jc w:val="center"/>
        <w:rPr>
          <w:sz w:val="28"/>
          <w:szCs w:val="28"/>
        </w:rPr>
      </w:pPr>
      <w:r>
        <w:rPr>
          <w:sz w:val="28"/>
          <w:szCs w:val="28"/>
        </w:rPr>
        <w:t>м</w:t>
      </w:r>
      <w:r w:rsidRPr="0070186E">
        <w:rPr>
          <w:sz w:val="28"/>
          <w:szCs w:val="28"/>
        </w:rPr>
        <w:t xml:space="preserve">униципальной программы </w:t>
      </w:r>
      <w:r>
        <w:rPr>
          <w:sz w:val="28"/>
          <w:szCs w:val="28"/>
        </w:rPr>
        <w:t xml:space="preserve">поселения </w:t>
      </w:r>
    </w:p>
    <w:p w:rsidR="00EB5808" w:rsidRDefault="00675D21" w:rsidP="00F35034">
      <w:pPr>
        <w:autoSpaceDE w:val="0"/>
        <w:autoSpaceDN w:val="0"/>
        <w:adjustRightInd w:val="0"/>
        <w:jc w:val="center"/>
        <w:rPr>
          <w:sz w:val="28"/>
          <w:szCs w:val="28"/>
        </w:rPr>
      </w:pPr>
      <w:r>
        <w:rPr>
          <w:sz w:val="28"/>
          <w:szCs w:val="28"/>
        </w:rPr>
        <w:t>«</w:t>
      </w:r>
      <w:r w:rsidRPr="004E271D">
        <w:rPr>
          <w:sz w:val="28"/>
          <w:szCs w:val="28"/>
        </w:rPr>
        <w:t xml:space="preserve">Профилактика правонарушений в </w:t>
      </w:r>
      <w:r w:rsidR="00171297">
        <w:rPr>
          <w:sz w:val="28"/>
          <w:szCs w:val="28"/>
        </w:rPr>
        <w:t xml:space="preserve">городском </w:t>
      </w:r>
      <w:r w:rsidRPr="004E271D">
        <w:rPr>
          <w:sz w:val="28"/>
          <w:szCs w:val="28"/>
        </w:rPr>
        <w:t>поселени</w:t>
      </w:r>
      <w:r w:rsidR="00F81C20">
        <w:rPr>
          <w:sz w:val="28"/>
          <w:szCs w:val="28"/>
        </w:rPr>
        <w:t>и</w:t>
      </w:r>
      <w:r w:rsidR="00171297">
        <w:rPr>
          <w:sz w:val="28"/>
          <w:szCs w:val="28"/>
        </w:rPr>
        <w:t xml:space="preserve"> Излучинск</w:t>
      </w:r>
      <w:r>
        <w:rPr>
          <w:sz w:val="28"/>
          <w:szCs w:val="28"/>
        </w:rPr>
        <w:t xml:space="preserve">» </w:t>
      </w:r>
    </w:p>
    <w:p w:rsidR="00675D21" w:rsidRPr="00EC33AA" w:rsidRDefault="00EC33AA" w:rsidP="00F35034">
      <w:pPr>
        <w:autoSpaceDE w:val="0"/>
        <w:autoSpaceDN w:val="0"/>
        <w:adjustRightInd w:val="0"/>
        <w:jc w:val="center"/>
        <w:rPr>
          <w:bCs/>
          <w:sz w:val="28"/>
          <w:szCs w:val="28"/>
        </w:rPr>
      </w:pPr>
      <w:r w:rsidRPr="00EC33AA">
        <w:rPr>
          <w:bCs/>
          <w:sz w:val="28"/>
          <w:szCs w:val="28"/>
        </w:rPr>
        <w:t>(далее – муниципальная программа)</w:t>
      </w:r>
    </w:p>
    <w:p w:rsidR="00EC33AA" w:rsidRPr="00753622" w:rsidRDefault="00EC33AA" w:rsidP="00F35034">
      <w:pPr>
        <w:autoSpaceDE w:val="0"/>
        <w:autoSpaceDN w:val="0"/>
        <w:adjustRightInd w:val="0"/>
        <w:jc w:val="center"/>
        <w:rPr>
          <w:b/>
          <w:bCs/>
          <w:sz w:val="16"/>
          <w:szCs w:val="16"/>
        </w:rPr>
      </w:pPr>
    </w:p>
    <w:tbl>
      <w:tblPr>
        <w:tblW w:w="9606" w:type="dxa"/>
        <w:tblLook w:val="01E0" w:firstRow="1" w:lastRow="1" w:firstColumn="1" w:lastColumn="1" w:noHBand="0" w:noVBand="0"/>
      </w:tblPr>
      <w:tblGrid>
        <w:gridCol w:w="3794"/>
        <w:gridCol w:w="5812"/>
      </w:tblGrid>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8E2A32" w:rsidRDefault="00171297" w:rsidP="00F81C20">
            <w:pPr>
              <w:autoSpaceDE w:val="0"/>
              <w:autoSpaceDN w:val="0"/>
              <w:adjustRightInd w:val="0"/>
              <w:jc w:val="both"/>
              <w:rPr>
                <w:sz w:val="28"/>
                <w:szCs w:val="28"/>
              </w:rPr>
            </w:pPr>
            <w:r w:rsidRPr="004E271D">
              <w:rPr>
                <w:sz w:val="28"/>
                <w:szCs w:val="28"/>
              </w:rPr>
              <w:t xml:space="preserve">Профилактика правонарушений в </w:t>
            </w:r>
            <w:r>
              <w:rPr>
                <w:sz w:val="28"/>
                <w:szCs w:val="28"/>
              </w:rPr>
              <w:t xml:space="preserve">городском </w:t>
            </w:r>
            <w:r w:rsidRPr="004E271D">
              <w:rPr>
                <w:sz w:val="28"/>
                <w:szCs w:val="28"/>
              </w:rPr>
              <w:t>поселени</w:t>
            </w:r>
            <w:r>
              <w:rPr>
                <w:sz w:val="28"/>
                <w:szCs w:val="28"/>
              </w:rPr>
              <w:t xml:space="preserve">и Излучинск </w:t>
            </w:r>
          </w:p>
        </w:tc>
      </w:tr>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141BE9" w:rsidP="00753622">
            <w:pPr>
              <w:jc w:val="both"/>
              <w:rPr>
                <w:sz w:val="28"/>
                <w:szCs w:val="28"/>
              </w:rPr>
            </w:pPr>
            <w:r w:rsidRPr="001569AB">
              <w:rPr>
                <w:sz w:val="28"/>
              </w:rPr>
              <w:t>Служба 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 </w:t>
            </w:r>
          </w:p>
        </w:tc>
      </w:tr>
      <w:tr w:rsidR="004D6F20" w:rsidRPr="00AC74C4" w:rsidTr="00D14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trHeight w:val="25"/>
        </w:trPr>
        <w:tc>
          <w:tcPr>
            <w:tcW w:w="3794" w:type="dxa"/>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Соисполнители муниципальной программы</w:t>
            </w:r>
          </w:p>
        </w:tc>
        <w:tc>
          <w:tcPr>
            <w:tcW w:w="5812" w:type="dxa"/>
          </w:tcPr>
          <w:p w:rsidR="004D6F20" w:rsidRPr="008F6497" w:rsidRDefault="00917CE5" w:rsidP="00BA2D1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w:t>
            </w:r>
            <w:r w:rsidR="00F81C20">
              <w:rPr>
                <w:rFonts w:ascii="Times New Roman" w:hAnsi="Times New Roman" w:cs="Times New Roman"/>
                <w:sz w:val="28"/>
                <w:szCs w:val="28"/>
              </w:rPr>
              <w:t>ет</w:t>
            </w:r>
            <w:r>
              <w:rPr>
                <w:rFonts w:ascii="Times New Roman" w:hAnsi="Times New Roman" w:cs="Times New Roman"/>
                <w:sz w:val="28"/>
                <w:szCs w:val="28"/>
              </w:rPr>
              <w:t xml:space="preserve"> </w:t>
            </w:r>
          </w:p>
        </w:tc>
      </w:tr>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Цели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F81C20" w:rsidRDefault="00F81C20" w:rsidP="00C24F37">
            <w:pPr>
              <w:jc w:val="both"/>
              <w:rPr>
                <w:color w:val="000000"/>
                <w:sz w:val="28"/>
                <w:szCs w:val="28"/>
              </w:rPr>
            </w:pPr>
            <w:r w:rsidRPr="00F81C20">
              <w:rPr>
                <w:bCs/>
                <w:sz w:val="28"/>
                <w:szCs w:val="28"/>
              </w:rPr>
              <w:t xml:space="preserve">Повышение уровня безопасности граждан </w:t>
            </w:r>
            <w:r w:rsidRPr="00F81C20">
              <w:rPr>
                <w:sz w:val="28"/>
                <w:szCs w:val="28"/>
              </w:rPr>
              <w:t>в поселении</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1C4FE7"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Задачи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446D31" w:rsidRDefault="00446D31" w:rsidP="00446D31">
            <w:pPr>
              <w:autoSpaceDE w:val="0"/>
              <w:autoSpaceDN w:val="0"/>
              <w:adjustRightInd w:val="0"/>
              <w:jc w:val="both"/>
              <w:rPr>
                <w:sz w:val="28"/>
                <w:szCs w:val="28"/>
              </w:rPr>
            </w:pPr>
            <w:r>
              <w:rPr>
                <w:sz w:val="28"/>
                <w:szCs w:val="28"/>
              </w:rPr>
              <w:t>Снижение уровня преступности в поселении</w:t>
            </w:r>
          </w:p>
        </w:tc>
      </w:tr>
      <w:tr w:rsidR="001C4FE7" w:rsidRPr="001C4FE7"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1C4FE7" w:rsidRDefault="001C4FE7" w:rsidP="00802551">
            <w:pPr>
              <w:pStyle w:val="ConsPlusNormal"/>
              <w:ind w:firstLine="0"/>
              <w:jc w:val="both"/>
              <w:rPr>
                <w:rFonts w:ascii="Times New Roman" w:hAnsi="Times New Roman" w:cs="Times New Roman"/>
                <w:sz w:val="28"/>
                <w:szCs w:val="28"/>
              </w:rPr>
            </w:pPr>
            <w:r w:rsidRPr="001C4FE7">
              <w:rPr>
                <w:rFonts w:ascii="Times New Roman" w:hAnsi="Times New Roman" w:cs="Times New Roman"/>
                <w:sz w:val="28"/>
                <w:szCs w:val="28"/>
              </w:rPr>
              <w:t xml:space="preserve">Подпрограммы и (или) </w:t>
            </w:r>
            <w:r w:rsidR="00B316F0">
              <w:rPr>
                <w:rFonts w:ascii="Times New Roman" w:hAnsi="Times New Roman" w:cs="Times New Roman"/>
                <w:sz w:val="28"/>
                <w:szCs w:val="28"/>
              </w:rPr>
              <w:t xml:space="preserve">         </w:t>
            </w:r>
            <w:r w:rsidRPr="001C4FE7">
              <w:rPr>
                <w:rFonts w:ascii="Times New Roman" w:hAnsi="Times New Roman" w:cs="Times New Roman"/>
                <w:sz w:val="28"/>
                <w:szCs w:val="28"/>
              </w:rPr>
              <w:t>основные мероприятия</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46D31" w:rsidRDefault="001C4FE7" w:rsidP="00CC3DFC">
            <w:pPr>
              <w:autoSpaceDE w:val="0"/>
              <w:autoSpaceDN w:val="0"/>
              <w:adjustRightInd w:val="0"/>
              <w:jc w:val="both"/>
              <w:rPr>
                <w:color w:val="000000"/>
                <w:sz w:val="28"/>
                <w:szCs w:val="28"/>
              </w:rPr>
            </w:pPr>
            <w:r w:rsidRPr="001C4FE7">
              <w:rPr>
                <w:color w:val="000000"/>
                <w:sz w:val="28"/>
                <w:szCs w:val="28"/>
              </w:rPr>
              <w:t xml:space="preserve">Основное мероприятие: </w:t>
            </w:r>
          </w:p>
          <w:p w:rsidR="001C4FE7" w:rsidRPr="001C4FE7" w:rsidRDefault="00446D31" w:rsidP="00CC3DFC">
            <w:pPr>
              <w:autoSpaceDE w:val="0"/>
              <w:autoSpaceDN w:val="0"/>
              <w:adjustRightInd w:val="0"/>
              <w:jc w:val="both"/>
              <w:rPr>
                <w:sz w:val="28"/>
                <w:szCs w:val="28"/>
              </w:rPr>
            </w:pPr>
            <w:r>
              <w:rPr>
                <w:sz w:val="28"/>
                <w:szCs w:val="28"/>
              </w:rPr>
              <w:t>создание и совершенствование условий для профилактики правонарушений и обеспечения общественного порядка</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1C4FE7"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портфеля проектов, проекта, направленных в том числе</w:t>
            </w:r>
            <w:r w:rsidR="002F7327">
              <w:rPr>
                <w:rFonts w:ascii="Times New Roman" w:hAnsi="Times New Roman" w:cs="Times New Roman"/>
                <w:sz w:val="28"/>
                <w:szCs w:val="28"/>
              </w:rPr>
              <w:t>,</w:t>
            </w:r>
            <w:r w:rsidRPr="00AC74C4">
              <w:rPr>
                <w:rFonts w:ascii="Times New Roman" w:hAnsi="Times New Roman" w:cs="Times New Roman"/>
                <w:sz w:val="28"/>
                <w:szCs w:val="28"/>
              </w:rPr>
              <w:t xml:space="preserve"> на реализацию в </w:t>
            </w:r>
            <w:r>
              <w:rPr>
                <w:rFonts w:ascii="Times New Roman" w:hAnsi="Times New Roman" w:cs="Times New Roman"/>
                <w:sz w:val="28"/>
                <w:szCs w:val="28"/>
              </w:rPr>
              <w:t xml:space="preserve">поселении </w:t>
            </w:r>
            <w:r w:rsidRPr="00AC74C4">
              <w:rPr>
                <w:rFonts w:ascii="Times New Roman" w:hAnsi="Times New Roman" w:cs="Times New Roman"/>
                <w:sz w:val="28"/>
                <w:szCs w:val="28"/>
              </w:rPr>
              <w:t>национальных проектов (программ) Российской Федерации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F1471D" w:rsidP="005A2467">
            <w:pPr>
              <w:autoSpaceDE w:val="0"/>
              <w:autoSpaceDN w:val="0"/>
              <w:adjustRightInd w:val="0"/>
              <w:jc w:val="both"/>
              <w:rPr>
                <w:sz w:val="28"/>
                <w:szCs w:val="28"/>
              </w:rPr>
            </w:pPr>
            <w:r w:rsidRPr="00C11319">
              <w:rPr>
                <w:sz w:val="28"/>
                <w:szCs w:val="28"/>
              </w:rPr>
              <w:t xml:space="preserve">Муниципальной программой не реализуются проекты и портфели проектов, направленных, </w:t>
            </w:r>
            <w:r>
              <w:rPr>
                <w:sz w:val="28"/>
                <w:szCs w:val="28"/>
              </w:rPr>
              <w:t xml:space="preserve"> </w:t>
            </w:r>
            <w:r w:rsidRPr="00C11319">
              <w:rPr>
                <w:sz w:val="28"/>
                <w:szCs w:val="28"/>
              </w:rPr>
              <w:t>в том числе на реализацию в</w:t>
            </w:r>
            <w:r w:rsidR="005A2467">
              <w:rPr>
                <w:sz w:val="28"/>
                <w:szCs w:val="28"/>
              </w:rPr>
              <w:t xml:space="preserve"> </w:t>
            </w:r>
            <w:r w:rsidRPr="00C11319">
              <w:rPr>
                <w:sz w:val="28"/>
                <w:szCs w:val="28"/>
              </w:rPr>
              <w:t>Ханты-Мансийском автономном округе – Югре национальных проектов (программ) Российской Федера</w:t>
            </w:r>
            <w:r>
              <w:rPr>
                <w:sz w:val="28"/>
                <w:szCs w:val="28"/>
              </w:rPr>
              <w:t>ции</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C512CD" w:rsidRDefault="002F7327" w:rsidP="0038215E">
            <w:pPr>
              <w:autoSpaceDE w:val="0"/>
              <w:autoSpaceDN w:val="0"/>
              <w:adjustRightInd w:val="0"/>
              <w:jc w:val="both"/>
              <w:rPr>
                <w:sz w:val="28"/>
                <w:szCs w:val="28"/>
              </w:rPr>
            </w:pPr>
            <w:r w:rsidRPr="00AC74C4">
              <w:rPr>
                <w:sz w:val="28"/>
                <w:szCs w:val="28"/>
              </w:rPr>
              <w:t>Целевые показатели муниципальной программы</w:t>
            </w:r>
            <w:r>
              <w:rPr>
                <w:sz w:val="28"/>
                <w:szCs w:val="28"/>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753622" w:rsidRDefault="00753622" w:rsidP="004B0033">
            <w:pPr>
              <w:autoSpaceDE w:val="0"/>
              <w:autoSpaceDN w:val="0"/>
              <w:adjustRightInd w:val="0"/>
              <w:jc w:val="both"/>
              <w:rPr>
                <w:sz w:val="28"/>
                <w:szCs w:val="28"/>
              </w:rPr>
            </w:pPr>
            <w:r w:rsidRPr="00753622">
              <w:rPr>
                <w:sz w:val="28"/>
                <w:szCs w:val="28"/>
              </w:rPr>
              <w:t>Снижение уровня преступности на территории поселения, (число зарегистрированных преступлений на 100 тыс. человек населения)</w:t>
            </w:r>
            <w:r>
              <w:rPr>
                <w:sz w:val="28"/>
                <w:szCs w:val="28"/>
              </w:rPr>
              <w:t xml:space="preserve">,           </w:t>
            </w:r>
            <w:r w:rsidRPr="00753622">
              <w:rPr>
                <w:sz w:val="28"/>
                <w:szCs w:val="28"/>
              </w:rPr>
              <w:t xml:space="preserve">с </w:t>
            </w:r>
            <w:r w:rsidR="004B0033">
              <w:rPr>
                <w:sz w:val="28"/>
                <w:szCs w:val="28"/>
              </w:rPr>
              <w:t xml:space="preserve">518 </w:t>
            </w:r>
            <w:r>
              <w:rPr>
                <w:sz w:val="28"/>
                <w:szCs w:val="28"/>
              </w:rPr>
              <w:t xml:space="preserve">ед. </w:t>
            </w:r>
            <w:r w:rsidRPr="00753622">
              <w:rPr>
                <w:sz w:val="28"/>
                <w:szCs w:val="28"/>
              </w:rPr>
              <w:t xml:space="preserve">до </w:t>
            </w:r>
            <w:r w:rsidR="004B0033">
              <w:rPr>
                <w:sz w:val="28"/>
                <w:szCs w:val="28"/>
              </w:rPr>
              <w:t xml:space="preserve">510 </w:t>
            </w:r>
            <w:r>
              <w:rPr>
                <w:sz w:val="28"/>
                <w:szCs w:val="28"/>
              </w:rPr>
              <w:t xml:space="preserve">ед. </w:t>
            </w:r>
          </w:p>
        </w:tc>
      </w:tr>
      <w:tr w:rsidR="00F800E6" w:rsidRPr="00AC74C4" w:rsidTr="00D14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c>
          <w:tcPr>
            <w:tcW w:w="3794" w:type="dxa"/>
          </w:tcPr>
          <w:p w:rsidR="00F800E6" w:rsidRDefault="00F800E6" w:rsidP="003913D5">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Сроки реализации муниципальной программы</w:t>
            </w:r>
            <w:r>
              <w:rPr>
                <w:rFonts w:ascii="Times New Roman" w:hAnsi="Times New Roman" w:cs="Times New Roman"/>
                <w:sz w:val="28"/>
                <w:szCs w:val="28"/>
              </w:rPr>
              <w:t xml:space="preserve"> </w:t>
            </w:r>
            <w:r w:rsidRPr="00AC74C4">
              <w:rPr>
                <w:rFonts w:ascii="Times New Roman" w:hAnsi="Times New Roman" w:cs="Times New Roman"/>
                <w:sz w:val="28"/>
                <w:szCs w:val="28"/>
              </w:rPr>
              <w:t>(разрабатывается на срок от трех лет)</w:t>
            </w:r>
          </w:p>
          <w:p w:rsidR="00D1406B" w:rsidRPr="00AC74C4" w:rsidRDefault="00D1406B" w:rsidP="00802551">
            <w:pPr>
              <w:pStyle w:val="ConsPlusNormal"/>
              <w:ind w:firstLine="0"/>
              <w:jc w:val="both"/>
              <w:rPr>
                <w:rFonts w:ascii="Times New Roman" w:hAnsi="Times New Roman" w:cs="Times New Roman"/>
                <w:sz w:val="28"/>
                <w:szCs w:val="28"/>
              </w:rPr>
            </w:pPr>
          </w:p>
        </w:tc>
        <w:tc>
          <w:tcPr>
            <w:tcW w:w="5812" w:type="dxa"/>
          </w:tcPr>
          <w:p w:rsidR="00F800E6" w:rsidRPr="00AC74C4" w:rsidRDefault="00F800E6" w:rsidP="00964A7C">
            <w:pPr>
              <w:jc w:val="both"/>
              <w:rPr>
                <w:sz w:val="28"/>
                <w:szCs w:val="28"/>
              </w:rPr>
            </w:pPr>
            <w:r>
              <w:rPr>
                <w:sz w:val="28"/>
                <w:szCs w:val="28"/>
              </w:rPr>
              <w:t>20</w:t>
            </w:r>
            <w:r w:rsidR="00392D0A">
              <w:rPr>
                <w:sz w:val="28"/>
                <w:szCs w:val="28"/>
              </w:rPr>
              <w:t>2</w:t>
            </w:r>
            <w:r w:rsidR="00964A7C">
              <w:rPr>
                <w:sz w:val="28"/>
                <w:szCs w:val="28"/>
              </w:rPr>
              <w:t>1</w:t>
            </w:r>
            <w:r>
              <w:rPr>
                <w:sz w:val="28"/>
                <w:szCs w:val="28"/>
              </w:rPr>
              <w:t>–202</w:t>
            </w:r>
            <w:r w:rsidR="00392D0A">
              <w:rPr>
                <w:sz w:val="28"/>
                <w:szCs w:val="28"/>
              </w:rPr>
              <w:t>6</w:t>
            </w:r>
            <w:r w:rsidRPr="00B03CA7">
              <w:rPr>
                <w:sz w:val="28"/>
                <w:szCs w:val="28"/>
              </w:rPr>
              <w:t xml:space="preserve"> годы</w:t>
            </w:r>
          </w:p>
        </w:tc>
      </w:tr>
      <w:tr w:rsidR="00F800E6"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F800E6" w:rsidRPr="00AC74C4" w:rsidRDefault="00F800E6"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 финансового обеспечения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64ED1" w:rsidRPr="00361B2B" w:rsidRDefault="00361B2B" w:rsidP="00E64ED1">
            <w:pPr>
              <w:jc w:val="both"/>
              <w:rPr>
                <w:sz w:val="28"/>
                <w:szCs w:val="28"/>
              </w:rPr>
            </w:pPr>
            <w:r w:rsidRPr="00B03CA7">
              <w:rPr>
                <w:sz w:val="28"/>
                <w:szCs w:val="28"/>
              </w:rPr>
              <w:t>Источник</w:t>
            </w:r>
            <w:r>
              <w:rPr>
                <w:sz w:val="28"/>
                <w:szCs w:val="28"/>
              </w:rPr>
              <w:t>о</w:t>
            </w:r>
            <w:r w:rsidRPr="00B03CA7">
              <w:rPr>
                <w:sz w:val="28"/>
                <w:szCs w:val="28"/>
              </w:rPr>
              <w:t xml:space="preserve">м финансирования </w:t>
            </w:r>
            <w:r>
              <w:rPr>
                <w:sz w:val="28"/>
                <w:szCs w:val="28"/>
              </w:rPr>
              <w:t>муницип</w:t>
            </w:r>
            <w:r w:rsidRPr="00B03CA7">
              <w:rPr>
                <w:sz w:val="28"/>
                <w:szCs w:val="28"/>
              </w:rPr>
              <w:t>альной программы явля</w:t>
            </w:r>
            <w:r>
              <w:rPr>
                <w:sz w:val="28"/>
                <w:szCs w:val="28"/>
              </w:rPr>
              <w:t xml:space="preserve">ется </w:t>
            </w:r>
            <w:r w:rsidR="00B8334B">
              <w:rPr>
                <w:sz w:val="28"/>
                <w:szCs w:val="28"/>
              </w:rPr>
              <w:t xml:space="preserve">местный </w:t>
            </w:r>
            <w:r>
              <w:rPr>
                <w:sz w:val="28"/>
                <w:szCs w:val="28"/>
              </w:rPr>
              <w:t xml:space="preserve">бюджет и бюджет автономного округа. </w:t>
            </w:r>
            <w:r w:rsidRPr="00B03CA7">
              <w:rPr>
                <w:sz w:val="28"/>
                <w:szCs w:val="28"/>
              </w:rPr>
              <w:t>Общий объем</w:t>
            </w:r>
            <w:r w:rsidR="00941F27">
              <w:rPr>
                <w:sz w:val="28"/>
                <w:szCs w:val="28"/>
              </w:rPr>
              <w:t xml:space="preserve"> </w:t>
            </w:r>
            <w:r w:rsidRPr="00B03CA7">
              <w:rPr>
                <w:sz w:val="28"/>
                <w:szCs w:val="28"/>
              </w:rPr>
              <w:t xml:space="preserve">финансирования </w:t>
            </w:r>
            <w:r>
              <w:rPr>
                <w:sz w:val="28"/>
                <w:szCs w:val="28"/>
              </w:rPr>
              <w:t>м</w:t>
            </w:r>
            <w:r w:rsidRPr="00B03CA7">
              <w:rPr>
                <w:sz w:val="28"/>
                <w:szCs w:val="28"/>
              </w:rPr>
              <w:t>униципальной программы</w:t>
            </w:r>
            <w:r w:rsidR="00764A5B">
              <w:rPr>
                <w:sz w:val="28"/>
                <w:szCs w:val="28"/>
              </w:rPr>
              <w:t xml:space="preserve"> </w:t>
            </w:r>
            <w:r w:rsidRPr="00B03CA7">
              <w:rPr>
                <w:sz w:val="28"/>
                <w:szCs w:val="28"/>
              </w:rPr>
              <w:t>–</w:t>
            </w:r>
            <w:r>
              <w:rPr>
                <w:sz w:val="28"/>
                <w:szCs w:val="28"/>
              </w:rPr>
              <w:t xml:space="preserve"> </w:t>
            </w:r>
            <w:r w:rsidR="00E64ED1">
              <w:rPr>
                <w:sz w:val="28"/>
                <w:szCs w:val="28"/>
              </w:rPr>
              <w:t>4 </w:t>
            </w:r>
            <w:r w:rsidR="00B5286E">
              <w:rPr>
                <w:sz w:val="28"/>
                <w:szCs w:val="28"/>
              </w:rPr>
              <w:t>581</w:t>
            </w:r>
            <w:r w:rsidR="00E64ED1">
              <w:rPr>
                <w:sz w:val="28"/>
                <w:szCs w:val="28"/>
              </w:rPr>
              <w:t>,1</w:t>
            </w:r>
            <w:r w:rsidR="00B5286E">
              <w:rPr>
                <w:sz w:val="28"/>
                <w:szCs w:val="28"/>
              </w:rPr>
              <w:t>4</w:t>
            </w:r>
            <w:r w:rsidR="00E64ED1">
              <w:rPr>
                <w:sz w:val="28"/>
                <w:szCs w:val="28"/>
              </w:rPr>
              <w:t xml:space="preserve"> тыс. руб., в том числе:</w:t>
            </w:r>
          </w:p>
          <w:p w:rsidR="00E64ED1" w:rsidRPr="00361B2B" w:rsidRDefault="00E64ED1" w:rsidP="00E64ED1">
            <w:pPr>
              <w:jc w:val="both"/>
              <w:rPr>
                <w:sz w:val="28"/>
                <w:szCs w:val="28"/>
              </w:rPr>
            </w:pPr>
            <w:r w:rsidRPr="00361B2B">
              <w:rPr>
                <w:sz w:val="28"/>
                <w:szCs w:val="28"/>
              </w:rPr>
              <w:t>202</w:t>
            </w:r>
            <w:r>
              <w:rPr>
                <w:sz w:val="28"/>
                <w:szCs w:val="28"/>
              </w:rPr>
              <w:t>1</w:t>
            </w:r>
            <w:r w:rsidRPr="00361B2B">
              <w:rPr>
                <w:sz w:val="28"/>
                <w:szCs w:val="28"/>
              </w:rPr>
              <w:t xml:space="preserve"> год – </w:t>
            </w:r>
            <w:r w:rsidR="00B5286E">
              <w:rPr>
                <w:sz w:val="28"/>
                <w:szCs w:val="28"/>
              </w:rPr>
              <w:t>3 162,02</w:t>
            </w:r>
            <w:r w:rsidRPr="00361B2B">
              <w:rPr>
                <w:color w:val="000000"/>
                <w:sz w:val="28"/>
                <w:szCs w:val="28"/>
              </w:rPr>
              <w:t xml:space="preserve">  </w:t>
            </w:r>
            <w:r w:rsidRPr="00361B2B">
              <w:rPr>
                <w:sz w:val="28"/>
                <w:szCs w:val="28"/>
              </w:rPr>
              <w:t>тыс. руб., из них:</w:t>
            </w:r>
            <w:r>
              <w:rPr>
                <w:sz w:val="28"/>
                <w:szCs w:val="28"/>
              </w:rPr>
              <w:t xml:space="preserve"> 61,04</w:t>
            </w:r>
            <w:r w:rsidRPr="00361B2B">
              <w:rPr>
                <w:sz w:val="28"/>
                <w:szCs w:val="28"/>
              </w:rPr>
              <w:t xml:space="preserve"> тыс. руб. бюджет автономного округа, </w:t>
            </w:r>
            <w:r w:rsidR="00B5286E">
              <w:rPr>
                <w:sz w:val="28"/>
                <w:szCs w:val="28"/>
              </w:rPr>
              <w:t>3</w:t>
            </w:r>
            <w:r>
              <w:rPr>
                <w:sz w:val="28"/>
                <w:szCs w:val="28"/>
              </w:rPr>
              <w:t> </w:t>
            </w:r>
            <w:r w:rsidR="00B5286E">
              <w:rPr>
                <w:sz w:val="28"/>
                <w:szCs w:val="28"/>
              </w:rPr>
              <w:t>100</w:t>
            </w:r>
            <w:r>
              <w:rPr>
                <w:sz w:val="28"/>
                <w:szCs w:val="28"/>
              </w:rPr>
              <w:t>,9</w:t>
            </w:r>
            <w:r w:rsidR="00B5286E">
              <w:rPr>
                <w:sz w:val="28"/>
                <w:szCs w:val="28"/>
              </w:rPr>
              <w:t>8</w:t>
            </w:r>
            <w:r w:rsidRPr="00361B2B">
              <w:rPr>
                <w:sz w:val="28"/>
                <w:szCs w:val="28"/>
              </w:rPr>
              <w:t xml:space="preserve"> тыс. руб. </w:t>
            </w:r>
            <w:r>
              <w:rPr>
                <w:sz w:val="28"/>
                <w:szCs w:val="28"/>
              </w:rPr>
              <w:t xml:space="preserve">местный </w:t>
            </w:r>
            <w:r w:rsidRPr="00361B2B">
              <w:rPr>
                <w:sz w:val="28"/>
                <w:szCs w:val="28"/>
              </w:rPr>
              <w:t>бюджет;</w:t>
            </w:r>
          </w:p>
          <w:p w:rsidR="00E64ED1" w:rsidRPr="00361B2B" w:rsidRDefault="00E64ED1" w:rsidP="00E64ED1">
            <w:pPr>
              <w:jc w:val="both"/>
              <w:rPr>
                <w:sz w:val="28"/>
                <w:szCs w:val="28"/>
              </w:rPr>
            </w:pPr>
            <w:r w:rsidRPr="00361B2B">
              <w:rPr>
                <w:sz w:val="28"/>
                <w:szCs w:val="28"/>
              </w:rPr>
              <w:t>20</w:t>
            </w:r>
            <w:r>
              <w:rPr>
                <w:sz w:val="28"/>
                <w:szCs w:val="28"/>
              </w:rPr>
              <w:t>22</w:t>
            </w:r>
            <w:r w:rsidRPr="00361B2B">
              <w:rPr>
                <w:sz w:val="28"/>
                <w:szCs w:val="28"/>
              </w:rPr>
              <w:t xml:space="preserve"> год – </w:t>
            </w:r>
            <w:r>
              <w:rPr>
                <w:sz w:val="28"/>
                <w:szCs w:val="28"/>
              </w:rPr>
              <w:t>702,06</w:t>
            </w:r>
            <w:r w:rsidRPr="00361B2B">
              <w:rPr>
                <w:color w:val="000000"/>
                <w:sz w:val="28"/>
                <w:szCs w:val="28"/>
              </w:rPr>
              <w:t xml:space="preserve">  </w:t>
            </w:r>
            <w:r w:rsidRPr="00361B2B">
              <w:rPr>
                <w:sz w:val="28"/>
                <w:szCs w:val="28"/>
              </w:rPr>
              <w:t xml:space="preserve">тыс. руб., из них: </w:t>
            </w:r>
            <w:r>
              <w:rPr>
                <w:sz w:val="28"/>
                <w:szCs w:val="28"/>
              </w:rPr>
              <w:t>52,03</w:t>
            </w:r>
            <w:r w:rsidRPr="00361B2B">
              <w:rPr>
                <w:sz w:val="28"/>
                <w:szCs w:val="28"/>
              </w:rPr>
              <w:t xml:space="preserve"> тыс. руб. бюджет автономного округа, </w:t>
            </w:r>
            <w:r>
              <w:rPr>
                <w:sz w:val="28"/>
                <w:szCs w:val="28"/>
              </w:rPr>
              <w:t>650,03</w:t>
            </w:r>
            <w:r w:rsidRPr="00361B2B">
              <w:rPr>
                <w:sz w:val="28"/>
                <w:szCs w:val="28"/>
              </w:rPr>
              <w:t xml:space="preserve"> тыс. руб. </w:t>
            </w:r>
            <w:r>
              <w:rPr>
                <w:sz w:val="28"/>
                <w:szCs w:val="28"/>
              </w:rPr>
              <w:t xml:space="preserve">местный </w:t>
            </w:r>
            <w:r w:rsidRPr="00361B2B">
              <w:rPr>
                <w:sz w:val="28"/>
                <w:szCs w:val="28"/>
              </w:rPr>
              <w:t>бюджет;</w:t>
            </w:r>
            <w:r>
              <w:rPr>
                <w:sz w:val="28"/>
                <w:szCs w:val="28"/>
              </w:rPr>
              <w:t xml:space="preserve"> </w:t>
            </w:r>
          </w:p>
          <w:p w:rsidR="00E64ED1" w:rsidRDefault="00E64ED1" w:rsidP="00E64ED1">
            <w:pPr>
              <w:jc w:val="both"/>
              <w:rPr>
                <w:sz w:val="28"/>
                <w:szCs w:val="28"/>
              </w:rPr>
            </w:pPr>
            <w:r w:rsidRPr="00361B2B">
              <w:rPr>
                <w:sz w:val="28"/>
                <w:szCs w:val="28"/>
              </w:rPr>
              <w:t>202</w:t>
            </w:r>
            <w:r>
              <w:rPr>
                <w:sz w:val="28"/>
                <w:szCs w:val="28"/>
              </w:rPr>
              <w:t>3</w:t>
            </w:r>
            <w:r w:rsidRPr="00361B2B">
              <w:rPr>
                <w:sz w:val="28"/>
                <w:szCs w:val="28"/>
              </w:rPr>
              <w:t xml:space="preserve"> год – </w:t>
            </w:r>
            <w:r>
              <w:rPr>
                <w:sz w:val="28"/>
                <w:szCs w:val="28"/>
              </w:rPr>
              <w:t>717,06</w:t>
            </w:r>
            <w:r>
              <w:rPr>
                <w:color w:val="000000"/>
                <w:sz w:val="28"/>
                <w:szCs w:val="28"/>
              </w:rPr>
              <w:t xml:space="preserve"> </w:t>
            </w:r>
            <w:r w:rsidRPr="00361B2B">
              <w:rPr>
                <w:sz w:val="28"/>
                <w:szCs w:val="28"/>
              </w:rPr>
              <w:t xml:space="preserve">тыс. руб., из них: </w:t>
            </w:r>
            <w:r>
              <w:rPr>
                <w:sz w:val="28"/>
                <w:szCs w:val="28"/>
              </w:rPr>
              <w:t>57,53</w:t>
            </w:r>
            <w:r w:rsidRPr="00361B2B">
              <w:rPr>
                <w:sz w:val="28"/>
                <w:szCs w:val="28"/>
              </w:rPr>
              <w:t xml:space="preserve"> тыс. руб. бюджет автономного округа, </w:t>
            </w:r>
            <w:r>
              <w:rPr>
                <w:sz w:val="28"/>
                <w:szCs w:val="28"/>
              </w:rPr>
              <w:t>659,53</w:t>
            </w:r>
            <w:r w:rsidRPr="00361B2B">
              <w:rPr>
                <w:sz w:val="28"/>
                <w:szCs w:val="28"/>
              </w:rPr>
              <w:t xml:space="preserve"> тыс. руб. </w:t>
            </w:r>
            <w:r>
              <w:rPr>
                <w:sz w:val="28"/>
                <w:szCs w:val="28"/>
              </w:rPr>
              <w:t xml:space="preserve">местный </w:t>
            </w:r>
            <w:r w:rsidRPr="00361B2B">
              <w:rPr>
                <w:sz w:val="28"/>
                <w:szCs w:val="28"/>
              </w:rPr>
              <w:t>бюджет</w:t>
            </w:r>
            <w:r>
              <w:rPr>
                <w:sz w:val="28"/>
                <w:szCs w:val="28"/>
              </w:rPr>
              <w:t xml:space="preserve">; </w:t>
            </w:r>
          </w:p>
          <w:p w:rsidR="00E64ED1" w:rsidRPr="00361B2B" w:rsidRDefault="00E64ED1" w:rsidP="00E64ED1">
            <w:pPr>
              <w:jc w:val="both"/>
              <w:rPr>
                <w:sz w:val="28"/>
                <w:szCs w:val="28"/>
              </w:rPr>
            </w:pPr>
            <w:r w:rsidRPr="00361B2B">
              <w:rPr>
                <w:sz w:val="28"/>
                <w:szCs w:val="28"/>
              </w:rPr>
              <w:t>202</w:t>
            </w:r>
            <w:r>
              <w:rPr>
                <w:sz w:val="28"/>
                <w:szCs w:val="28"/>
              </w:rPr>
              <w:t>4</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p>
          <w:p w:rsidR="00E64ED1" w:rsidRPr="00361B2B" w:rsidRDefault="00E64ED1" w:rsidP="00E64ED1">
            <w:pPr>
              <w:rPr>
                <w:sz w:val="28"/>
                <w:szCs w:val="28"/>
              </w:rPr>
            </w:pPr>
            <w:r w:rsidRPr="00361B2B">
              <w:rPr>
                <w:sz w:val="28"/>
                <w:szCs w:val="28"/>
              </w:rPr>
              <w:t>202</w:t>
            </w:r>
            <w:r>
              <w:rPr>
                <w:sz w:val="28"/>
                <w:szCs w:val="28"/>
              </w:rPr>
              <w:t>5</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p>
          <w:p w:rsidR="00392D0A" w:rsidRPr="008E2A32" w:rsidRDefault="00E64ED1" w:rsidP="00E64ED1">
            <w:pPr>
              <w:jc w:val="both"/>
              <w:rPr>
                <w:sz w:val="28"/>
                <w:szCs w:val="28"/>
              </w:rPr>
            </w:pPr>
            <w:r w:rsidRPr="00361B2B">
              <w:rPr>
                <w:sz w:val="28"/>
                <w:szCs w:val="28"/>
              </w:rPr>
              <w:t>202</w:t>
            </w:r>
            <w:r>
              <w:rPr>
                <w:sz w:val="28"/>
                <w:szCs w:val="28"/>
              </w:rPr>
              <w:t>6</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 xml:space="preserve">. </w:t>
            </w:r>
          </w:p>
        </w:tc>
      </w:tr>
      <w:tr w:rsidR="00F800E6" w:rsidRPr="00EB5808"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F800E6" w:rsidRPr="00C512CD" w:rsidRDefault="00846B30" w:rsidP="0038215E">
            <w:pPr>
              <w:autoSpaceDE w:val="0"/>
              <w:autoSpaceDN w:val="0"/>
              <w:adjustRightInd w:val="0"/>
              <w:jc w:val="both"/>
              <w:rPr>
                <w:sz w:val="28"/>
                <w:szCs w:val="28"/>
              </w:rPr>
            </w:pPr>
            <w:r w:rsidRPr="00AC74C4">
              <w:rPr>
                <w:sz w:val="28"/>
                <w:szCs w:val="28"/>
              </w:rPr>
              <w:t>Параметры финансового обеспечения портфеля проектов, проекта, направленных в том числе</w:t>
            </w:r>
            <w:r>
              <w:rPr>
                <w:sz w:val="28"/>
                <w:szCs w:val="28"/>
              </w:rPr>
              <w:t xml:space="preserve"> </w:t>
            </w:r>
            <w:r w:rsidRPr="00AC74C4">
              <w:rPr>
                <w:sz w:val="28"/>
                <w:szCs w:val="28"/>
              </w:rPr>
              <w:t>на реализацию</w:t>
            </w:r>
            <w:r>
              <w:rPr>
                <w:sz w:val="28"/>
                <w:szCs w:val="28"/>
              </w:rPr>
              <w:t xml:space="preserve">     </w:t>
            </w:r>
            <w:r w:rsidRPr="00AC74C4">
              <w:rPr>
                <w:sz w:val="28"/>
                <w:szCs w:val="28"/>
              </w:rPr>
              <w:t xml:space="preserve"> в </w:t>
            </w:r>
            <w:r>
              <w:rPr>
                <w:sz w:val="28"/>
                <w:szCs w:val="28"/>
              </w:rPr>
              <w:t>поселении</w:t>
            </w:r>
            <w:r w:rsidRPr="00AC74C4">
              <w:rPr>
                <w:sz w:val="28"/>
                <w:szCs w:val="28"/>
              </w:rPr>
              <w:t xml:space="preserve"> национальных проектов (программ) Российской Федерации, реализуемых в составе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800E6" w:rsidRPr="00EB5808" w:rsidRDefault="00361B2B" w:rsidP="00FB774E">
            <w:pPr>
              <w:jc w:val="both"/>
              <w:rPr>
                <w:sz w:val="28"/>
                <w:szCs w:val="28"/>
              </w:rPr>
            </w:pPr>
            <w:r>
              <w:rPr>
                <w:sz w:val="28"/>
                <w:szCs w:val="28"/>
              </w:rPr>
              <w:t>0,0</w:t>
            </w:r>
            <w:r w:rsidR="00A90A90">
              <w:rPr>
                <w:sz w:val="28"/>
                <w:szCs w:val="28"/>
              </w:rPr>
              <w:t>0</w:t>
            </w:r>
            <w:r>
              <w:rPr>
                <w:sz w:val="28"/>
                <w:szCs w:val="28"/>
              </w:rPr>
              <w:t xml:space="preserve"> тыс. руб.</w:t>
            </w:r>
          </w:p>
        </w:tc>
      </w:tr>
    </w:tbl>
    <w:p w:rsidR="002F5241" w:rsidRDefault="002F5241" w:rsidP="002D2804">
      <w:pPr>
        <w:autoSpaceDE w:val="0"/>
        <w:autoSpaceDN w:val="0"/>
        <w:adjustRightInd w:val="0"/>
        <w:jc w:val="center"/>
        <w:rPr>
          <w:b/>
          <w:sz w:val="28"/>
          <w:szCs w:val="28"/>
        </w:rPr>
      </w:pPr>
    </w:p>
    <w:p w:rsidR="001D5F60" w:rsidRPr="0063711E" w:rsidRDefault="001D5F60" w:rsidP="001D5F60">
      <w:pPr>
        <w:autoSpaceDE w:val="0"/>
        <w:autoSpaceDN w:val="0"/>
        <w:adjustRightInd w:val="0"/>
        <w:jc w:val="center"/>
        <w:rPr>
          <w:b/>
          <w:sz w:val="28"/>
          <w:szCs w:val="28"/>
        </w:rPr>
      </w:pPr>
      <w:r w:rsidRPr="0063711E">
        <w:rPr>
          <w:b/>
          <w:sz w:val="28"/>
          <w:szCs w:val="28"/>
        </w:rPr>
        <w:t xml:space="preserve">1. О стимулировании инвестиционной и инновационной деятельности, </w:t>
      </w:r>
    </w:p>
    <w:p w:rsidR="001D5F60" w:rsidRPr="0063711E" w:rsidRDefault="001D5F60" w:rsidP="001D5F60">
      <w:pPr>
        <w:autoSpaceDE w:val="0"/>
        <w:autoSpaceDN w:val="0"/>
        <w:adjustRightInd w:val="0"/>
        <w:jc w:val="center"/>
        <w:rPr>
          <w:b/>
          <w:sz w:val="28"/>
          <w:szCs w:val="28"/>
        </w:rPr>
      </w:pPr>
      <w:r w:rsidRPr="0063711E">
        <w:rPr>
          <w:b/>
          <w:sz w:val="28"/>
          <w:szCs w:val="28"/>
        </w:rPr>
        <w:t>развитие конкуренции и негос</w:t>
      </w:r>
      <w:r>
        <w:rPr>
          <w:b/>
          <w:sz w:val="28"/>
          <w:szCs w:val="28"/>
        </w:rPr>
        <w:t>ударственного сектора экономики</w:t>
      </w:r>
    </w:p>
    <w:p w:rsidR="000970A7" w:rsidRDefault="000970A7" w:rsidP="001D5F60">
      <w:pPr>
        <w:autoSpaceDE w:val="0"/>
        <w:autoSpaceDN w:val="0"/>
        <w:adjustRightInd w:val="0"/>
        <w:jc w:val="center"/>
        <w:rPr>
          <w:sz w:val="28"/>
          <w:szCs w:val="28"/>
        </w:rPr>
      </w:pPr>
    </w:p>
    <w:p w:rsidR="001D5F60" w:rsidRDefault="001D5F60" w:rsidP="001D5F60">
      <w:pPr>
        <w:widowControl w:val="0"/>
        <w:autoSpaceDE w:val="0"/>
        <w:autoSpaceDN w:val="0"/>
        <w:ind w:firstLine="851"/>
        <w:jc w:val="both"/>
        <w:rPr>
          <w:sz w:val="28"/>
          <w:szCs w:val="28"/>
        </w:rPr>
      </w:pPr>
      <w:r w:rsidRPr="00AC74C4">
        <w:rPr>
          <w:sz w:val="28"/>
          <w:szCs w:val="28"/>
        </w:rPr>
        <w:t>1.1. Формирование благоприятной деловой среды</w:t>
      </w:r>
    </w:p>
    <w:p w:rsidR="001D5F60" w:rsidRDefault="001D5F60" w:rsidP="001D5F60">
      <w:pPr>
        <w:widowControl w:val="0"/>
        <w:autoSpaceDE w:val="0"/>
        <w:autoSpaceDN w:val="0"/>
        <w:ind w:firstLine="851"/>
        <w:jc w:val="both"/>
        <w:rPr>
          <w:sz w:val="28"/>
          <w:szCs w:val="28"/>
        </w:rPr>
      </w:pPr>
      <w:r w:rsidRPr="00BC6560">
        <w:rPr>
          <w:sz w:val="28"/>
          <w:szCs w:val="28"/>
        </w:rPr>
        <w:t xml:space="preserve">В целях обеспечения устойчивого социально-экономического развития </w:t>
      </w:r>
      <w:r>
        <w:rPr>
          <w:sz w:val="28"/>
          <w:szCs w:val="28"/>
        </w:rPr>
        <w:t>поселения</w:t>
      </w:r>
      <w:r w:rsidRPr="00BC6560">
        <w:rPr>
          <w:sz w:val="28"/>
          <w:szCs w:val="28"/>
        </w:rPr>
        <w:t xml:space="preserve">, </w:t>
      </w:r>
      <w:r w:rsidR="0069078E">
        <w:rPr>
          <w:sz w:val="28"/>
          <w:szCs w:val="28"/>
        </w:rPr>
        <w:t xml:space="preserve">создания и совершенствования условий для профилактики правонарушений и обеспечения общественного порядка в поселении </w:t>
      </w:r>
      <w:r w:rsidRPr="00BC6560">
        <w:rPr>
          <w:sz w:val="28"/>
          <w:szCs w:val="28"/>
        </w:rPr>
        <w:t xml:space="preserve">при заключении контрактов </w:t>
      </w:r>
      <w:r>
        <w:rPr>
          <w:sz w:val="28"/>
          <w:szCs w:val="28"/>
        </w:rPr>
        <w:t xml:space="preserve"> </w:t>
      </w:r>
      <w:r w:rsidRPr="00BC6560">
        <w:rPr>
          <w:sz w:val="28"/>
          <w:szCs w:val="28"/>
        </w:rPr>
        <w:t xml:space="preserve">в соответствии с действующим законодательством предусматриваются </w:t>
      </w:r>
      <w:r>
        <w:rPr>
          <w:sz w:val="28"/>
          <w:szCs w:val="28"/>
        </w:rPr>
        <w:t xml:space="preserve"> </w:t>
      </w:r>
      <w:r w:rsidRPr="00BC6560">
        <w:rPr>
          <w:sz w:val="28"/>
          <w:szCs w:val="28"/>
        </w:rPr>
        <w:t xml:space="preserve">мероприятия для участников малого и среднего предпринимательства </w:t>
      </w:r>
      <w:r w:rsidR="0069078E">
        <w:rPr>
          <w:sz w:val="28"/>
          <w:szCs w:val="28"/>
        </w:rPr>
        <w:t xml:space="preserve"> </w:t>
      </w:r>
      <w:r w:rsidRPr="00BC6560">
        <w:rPr>
          <w:sz w:val="28"/>
          <w:szCs w:val="28"/>
        </w:rPr>
        <w:t xml:space="preserve">в объеме не менее 15% совокупного годового объема закупок. При определении поставщиков (подрядчиков, исполнителей) в извещениях об осуществлении </w:t>
      </w:r>
      <w:r w:rsidR="0069078E">
        <w:rPr>
          <w:sz w:val="28"/>
          <w:szCs w:val="28"/>
        </w:rPr>
        <w:t xml:space="preserve">         </w:t>
      </w:r>
      <w:r w:rsidRPr="00BC6560">
        <w:rPr>
          <w:sz w:val="28"/>
          <w:szCs w:val="28"/>
        </w:rPr>
        <w:t>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rPr>
          <w:sz w:val="28"/>
          <w:szCs w:val="28"/>
        </w:rPr>
        <w:t>.</w:t>
      </w:r>
    </w:p>
    <w:p w:rsidR="001D5F60" w:rsidRDefault="001D5F60" w:rsidP="001D5F60">
      <w:pPr>
        <w:widowControl w:val="0"/>
        <w:autoSpaceDE w:val="0"/>
        <w:autoSpaceDN w:val="0"/>
        <w:ind w:firstLine="851"/>
        <w:jc w:val="both"/>
        <w:rPr>
          <w:sz w:val="28"/>
          <w:szCs w:val="28"/>
        </w:rPr>
      </w:pPr>
      <w:r w:rsidRPr="00AC74C4">
        <w:rPr>
          <w:sz w:val="28"/>
          <w:szCs w:val="28"/>
        </w:rPr>
        <w:t>1.</w:t>
      </w:r>
      <w:r>
        <w:rPr>
          <w:sz w:val="28"/>
          <w:szCs w:val="28"/>
        </w:rPr>
        <w:t>2</w:t>
      </w:r>
      <w:r w:rsidRPr="00AC74C4">
        <w:rPr>
          <w:sz w:val="28"/>
          <w:szCs w:val="28"/>
        </w:rPr>
        <w:t xml:space="preserve">. </w:t>
      </w:r>
      <w:r>
        <w:rPr>
          <w:sz w:val="28"/>
          <w:szCs w:val="28"/>
        </w:rPr>
        <w:t>Ин</w:t>
      </w:r>
      <w:r w:rsidRPr="00AC74C4">
        <w:rPr>
          <w:sz w:val="28"/>
          <w:szCs w:val="28"/>
        </w:rPr>
        <w:t>вестиционные проекты</w:t>
      </w:r>
    </w:p>
    <w:p w:rsidR="001D5F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программой не предусмотрена реализация инвестиционных проектов.</w:t>
      </w:r>
    </w:p>
    <w:p w:rsidR="001D5F60" w:rsidRDefault="001D5F60" w:rsidP="001D5F60">
      <w:pPr>
        <w:widowControl w:val="0"/>
        <w:autoSpaceDE w:val="0"/>
        <w:autoSpaceDN w:val="0"/>
        <w:ind w:firstLine="851"/>
        <w:jc w:val="both"/>
        <w:rPr>
          <w:sz w:val="28"/>
          <w:szCs w:val="28"/>
        </w:rPr>
      </w:pPr>
      <w:r w:rsidRPr="00AC74C4">
        <w:rPr>
          <w:sz w:val="28"/>
          <w:szCs w:val="28"/>
        </w:rPr>
        <w:t>1.3. Развитие конкуренции</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Реализация отдельных мероприятий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 xml:space="preserve">программы </w:t>
      </w:r>
      <w:r w:rsidR="008619BE">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осуществляется в соответствии с Федеральным </w:t>
      </w:r>
      <w:hyperlink r:id="rId9" w:history="1">
        <w:r w:rsidRPr="00BC6560">
          <w:rPr>
            <w:rFonts w:ascii="Times New Roman" w:hAnsi="Times New Roman" w:cs="Times New Roman"/>
            <w:sz w:val="28"/>
            <w:szCs w:val="28"/>
          </w:rPr>
          <w:t>законом</w:t>
        </w:r>
      </w:hyperlink>
      <w:r w:rsidRPr="00BC6560">
        <w:rPr>
          <w:rFonts w:ascii="Times New Roman" w:hAnsi="Times New Roman" w:cs="Times New Roman"/>
          <w:sz w:val="28"/>
          <w:szCs w:val="28"/>
        </w:rPr>
        <w:t xml:space="preserve"> от </w:t>
      </w:r>
      <w:r>
        <w:rPr>
          <w:rFonts w:ascii="Times New Roman" w:hAnsi="Times New Roman" w:cs="Times New Roman"/>
          <w:sz w:val="28"/>
          <w:szCs w:val="28"/>
        </w:rPr>
        <w:t>0</w:t>
      </w:r>
      <w:r w:rsidRPr="00BC6560">
        <w:rPr>
          <w:rFonts w:ascii="Times New Roman" w:hAnsi="Times New Roman" w:cs="Times New Roman"/>
          <w:sz w:val="28"/>
          <w:szCs w:val="28"/>
        </w:rPr>
        <w:t>5</w:t>
      </w:r>
      <w:r>
        <w:rPr>
          <w:rFonts w:ascii="Times New Roman" w:hAnsi="Times New Roman" w:cs="Times New Roman"/>
          <w:sz w:val="28"/>
          <w:szCs w:val="28"/>
        </w:rPr>
        <w:t>.04.</w:t>
      </w:r>
      <w:r w:rsidRPr="00BC6560">
        <w:rPr>
          <w:rFonts w:ascii="Times New Roman" w:hAnsi="Times New Roman" w:cs="Times New Roman"/>
          <w:sz w:val="28"/>
          <w:szCs w:val="28"/>
        </w:rPr>
        <w:t xml:space="preserve">2013 </w:t>
      </w:r>
      <w:r>
        <w:rPr>
          <w:rFonts w:ascii="Times New Roman" w:hAnsi="Times New Roman" w:cs="Times New Roman"/>
          <w:sz w:val="28"/>
          <w:szCs w:val="28"/>
        </w:rPr>
        <w:t>№</w:t>
      </w:r>
      <w:r w:rsidRPr="00BC6560">
        <w:rPr>
          <w:rFonts w:ascii="Times New Roman" w:hAnsi="Times New Roman" w:cs="Times New Roman"/>
          <w:sz w:val="28"/>
          <w:szCs w:val="28"/>
        </w:rPr>
        <w:t xml:space="preserve"> 44-ФЗ </w:t>
      </w:r>
      <w:r>
        <w:rPr>
          <w:rFonts w:ascii="Times New Roman" w:hAnsi="Times New Roman" w:cs="Times New Roman"/>
          <w:sz w:val="28"/>
          <w:szCs w:val="28"/>
        </w:rPr>
        <w:t xml:space="preserve">       </w:t>
      </w:r>
      <w:r w:rsidRPr="00BC656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Контрактная система в сфере закупок основывается на принципах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открытости, прозрачности информации о контрактной системе в сфере закупок, обеспечения конкуренции, профессионализма заказчиков, стимулирования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инноваций, единства контрактной системы в сфере закупок, ответственности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за результативность обеспечения муниципальных нужд, эффективности осуществления закупок. Контрактная система направлена на создание равных условий для обеспечения конкуренции между участниками закупок. Любое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927C20" w:rsidRDefault="004662CE" w:rsidP="004662CE">
      <w:pPr>
        <w:widowControl w:val="0"/>
        <w:autoSpaceDE w:val="0"/>
        <w:autoSpaceDN w:val="0"/>
        <w:ind w:firstLine="851"/>
        <w:jc w:val="both"/>
        <w:rPr>
          <w:sz w:val="28"/>
          <w:szCs w:val="28"/>
        </w:rPr>
      </w:pPr>
      <w:r w:rsidRPr="004662CE">
        <w:rPr>
          <w:sz w:val="28"/>
          <w:szCs w:val="28"/>
        </w:rPr>
        <w:t xml:space="preserve">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w:t>
      </w:r>
      <w:r>
        <w:rPr>
          <w:sz w:val="28"/>
          <w:szCs w:val="28"/>
        </w:rPr>
        <w:t xml:space="preserve">                 </w:t>
      </w:r>
      <w:r w:rsidRPr="004662CE">
        <w:rPr>
          <w:sz w:val="28"/>
          <w:szCs w:val="28"/>
        </w:rPr>
        <w:t>с заключения контракта и завершается исполнением обязательств сторонами контракта.</w:t>
      </w:r>
    </w:p>
    <w:p w:rsidR="004662CE" w:rsidRDefault="004662CE" w:rsidP="001D5F60">
      <w:pPr>
        <w:widowControl w:val="0"/>
        <w:autoSpaceDE w:val="0"/>
        <w:autoSpaceDN w:val="0"/>
        <w:ind w:firstLine="851"/>
        <w:jc w:val="center"/>
        <w:rPr>
          <w:b/>
          <w:sz w:val="28"/>
          <w:szCs w:val="28"/>
        </w:rPr>
      </w:pPr>
    </w:p>
    <w:p w:rsidR="001D5F60" w:rsidRPr="0063711E" w:rsidRDefault="001D5F60" w:rsidP="001D5F60">
      <w:pPr>
        <w:widowControl w:val="0"/>
        <w:autoSpaceDE w:val="0"/>
        <w:autoSpaceDN w:val="0"/>
        <w:ind w:firstLine="851"/>
        <w:jc w:val="center"/>
        <w:rPr>
          <w:b/>
          <w:sz w:val="28"/>
          <w:szCs w:val="28"/>
        </w:rPr>
      </w:pPr>
      <w:r w:rsidRPr="0063711E">
        <w:rPr>
          <w:b/>
          <w:sz w:val="28"/>
          <w:szCs w:val="28"/>
        </w:rPr>
        <w:t>2. Механизм реализации муниципальной программы</w:t>
      </w:r>
    </w:p>
    <w:p w:rsidR="001D5F60" w:rsidRDefault="001D5F60" w:rsidP="001D5F60">
      <w:pPr>
        <w:widowControl w:val="0"/>
        <w:autoSpaceDE w:val="0"/>
        <w:autoSpaceDN w:val="0"/>
        <w:ind w:firstLine="851"/>
        <w:jc w:val="center"/>
        <w:rPr>
          <w:sz w:val="28"/>
          <w:szCs w:val="28"/>
        </w:rPr>
      </w:pPr>
    </w:p>
    <w:p w:rsidR="001D5F60" w:rsidRPr="00AE6DCE" w:rsidRDefault="001D5F60" w:rsidP="001D5F60">
      <w:pPr>
        <w:pStyle w:val="ConsPlusNormal"/>
        <w:ind w:firstLine="851"/>
        <w:jc w:val="both"/>
        <w:rPr>
          <w:sz w:val="28"/>
          <w:szCs w:val="28"/>
        </w:rPr>
      </w:pPr>
      <w:r>
        <w:rPr>
          <w:rFonts w:ascii="Times New Roman" w:hAnsi="Times New Roman" w:cs="Times New Roman"/>
          <w:sz w:val="28"/>
          <w:szCs w:val="28"/>
        </w:rPr>
        <w:t xml:space="preserve">2.1. </w:t>
      </w:r>
      <w:r w:rsidRPr="00BC6560">
        <w:rPr>
          <w:rFonts w:ascii="Times New Roman" w:hAnsi="Times New Roman" w:cs="Times New Roman"/>
          <w:sz w:val="28"/>
          <w:szCs w:val="28"/>
        </w:rPr>
        <w:t xml:space="preserve">Реализацию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 xml:space="preserve">программы осуществляет ответственный исполнитель </w:t>
      </w:r>
      <w:r>
        <w:rPr>
          <w:rFonts w:ascii="Times New Roman" w:hAnsi="Times New Roman" w:cs="Times New Roman"/>
          <w:sz w:val="28"/>
          <w:szCs w:val="28"/>
        </w:rPr>
        <w:t>–</w:t>
      </w:r>
      <w:r w:rsidRPr="00BC6560">
        <w:rPr>
          <w:rFonts w:ascii="Times New Roman" w:hAnsi="Times New Roman" w:cs="Times New Roman"/>
          <w:sz w:val="28"/>
          <w:szCs w:val="28"/>
        </w:rPr>
        <w:t xml:space="preserve"> </w:t>
      </w:r>
      <w:r w:rsidR="003A3A60">
        <w:rPr>
          <w:rFonts w:ascii="Times New Roman" w:hAnsi="Times New Roman" w:cs="Times New Roman"/>
          <w:sz w:val="28"/>
          <w:szCs w:val="28"/>
        </w:rPr>
        <w:t>с</w:t>
      </w:r>
      <w:r w:rsidR="003A3A60" w:rsidRPr="001569AB">
        <w:rPr>
          <w:rFonts w:ascii="Times New Roman" w:hAnsi="Times New Roman"/>
          <w:sz w:val="28"/>
          <w:szCs w:val="24"/>
        </w:rPr>
        <w:t>лужба по организации общественной безопасности</w:t>
      </w:r>
      <w:r w:rsidR="003A3A60">
        <w:rPr>
          <w:rFonts w:ascii="Times New Roman" w:hAnsi="Times New Roman"/>
          <w:sz w:val="28"/>
          <w:szCs w:val="24"/>
        </w:rPr>
        <w:t xml:space="preserve"> о</w:t>
      </w:r>
      <w:r w:rsidR="003A3A60" w:rsidRPr="001569AB">
        <w:rPr>
          <w:rFonts w:ascii="Times New Roman" w:hAnsi="Times New Roman"/>
          <w:sz w:val="28"/>
        </w:rPr>
        <w:t>тдел</w:t>
      </w:r>
      <w:r w:rsidR="003A3A60">
        <w:rPr>
          <w:rFonts w:ascii="Times New Roman" w:hAnsi="Times New Roman"/>
          <w:sz w:val="28"/>
        </w:rPr>
        <w:t>а</w:t>
      </w:r>
      <w:r w:rsidR="003A3A60" w:rsidRPr="001569AB">
        <w:rPr>
          <w:rFonts w:ascii="Times New Roman" w:hAnsi="Times New Roman"/>
          <w:sz w:val="28"/>
        </w:rPr>
        <w:t xml:space="preserve"> правового обеспечения, муниципальной службы</w:t>
      </w:r>
      <w:r w:rsidR="003A3A60">
        <w:rPr>
          <w:rFonts w:ascii="Times New Roman" w:hAnsi="Times New Roman"/>
          <w:sz w:val="28"/>
        </w:rPr>
        <w:t xml:space="preserve">, </w:t>
      </w:r>
      <w:r w:rsidR="003A3A60" w:rsidRPr="001569AB">
        <w:rPr>
          <w:rFonts w:ascii="Times New Roman" w:hAnsi="Times New Roman"/>
          <w:sz w:val="28"/>
        </w:rPr>
        <w:t>кадров</w:t>
      </w:r>
      <w:r w:rsidR="003A3A60">
        <w:rPr>
          <w:rFonts w:ascii="Times New Roman" w:hAnsi="Times New Roman"/>
          <w:sz w:val="28"/>
        </w:rPr>
        <w:t xml:space="preserve"> и организации общественной безопасности администрации поселения</w:t>
      </w:r>
      <w:r w:rsidRPr="00831E58">
        <w:rPr>
          <w:rFonts w:ascii="Times New Roman" w:hAnsi="Times New Roman" w:cs="Times New Roman"/>
          <w:sz w:val="28"/>
          <w:szCs w:val="28"/>
        </w:rPr>
        <w:t>.</w:t>
      </w:r>
      <w:r w:rsidRPr="00AE6DCE">
        <w:rPr>
          <w:sz w:val="28"/>
          <w:szCs w:val="28"/>
        </w:rPr>
        <w:t xml:space="preserve"> </w:t>
      </w:r>
    </w:p>
    <w:p w:rsidR="001D5F60" w:rsidRPr="004D44C4" w:rsidRDefault="001D5F60" w:rsidP="001D5F60">
      <w:pPr>
        <w:pStyle w:val="ConsPlusNormal"/>
        <w:ind w:firstLine="851"/>
        <w:jc w:val="both"/>
        <w:rPr>
          <w:rFonts w:ascii="Times New Roman" w:hAnsi="Times New Roman" w:cs="Times New Roman"/>
          <w:sz w:val="28"/>
          <w:szCs w:val="28"/>
        </w:rPr>
      </w:pPr>
      <w:r w:rsidRPr="005D1F7B">
        <w:rPr>
          <w:rFonts w:ascii="Times New Roman" w:hAnsi="Times New Roman" w:cs="Times New Roman"/>
          <w:sz w:val="28"/>
          <w:szCs w:val="28"/>
        </w:rPr>
        <w:t>О</w:t>
      </w:r>
      <w:r w:rsidRPr="00BC6560">
        <w:rPr>
          <w:rFonts w:ascii="Times New Roman" w:hAnsi="Times New Roman"/>
          <w:sz w:val="28"/>
          <w:szCs w:val="28"/>
        </w:rPr>
        <w:t>тветственны</w:t>
      </w:r>
      <w:r>
        <w:rPr>
          <w:rFonts w:ascii="Times New Roman" w:hAnsi="Times New Roman"/>
          <w:sz w:val="28"/>
          <w:szCs w:val="28"/>
        </w:rPr>
        <w:t>й</w:t>
      </w:r>
      <w:r w:rsidRPr="00BC6560">
        <w:rPr>
          <w:rFonts w:ascii="Times New Roman" w:hAnsi="Times New Roman"/>
          <w:sz w:val="28"/>
          <w:szCs w:val="28"/>
        </w:rPr>
        <w:t xml:space="preserve"> исполнител</w:t>
      </w:r>
      <w:r>
        <w:rPr>
          <w:rFonts w:ascii="Times New Roman" w:hAnsi="Times New Roman"/>
          <w:sz w:val="28"/>
          <w:szCs w:val="28"/>
        </w:rPr>
        <w:t>ь</w:t>
      </w:r>
      <w:r w:rsidRPr="00BC6560">
        <w:rPr>
          <w:rFonts w:ascii="Times New Roman" w:hAnsi="Times New Roman"/>
          <w:sz w:val="28"/>
          <w:szCs w:val="28"/>
        </w:rPr>
        <w:t xml:space="preserve"> </w:t>
      </w:r>
      <w:r>
        <w:rPr>
          <w:rFonts w:ascii="Times New Roman" w:hAnsi="Times New Roman"/>
          <w:sz w:val="28"/>
          <w:szCs w:val="28"/>
        </w:rPr>
        <w:t xml:space="preserve">муниципальной </w:t>
      </w:r>
      <w:r w:rsidRPr="00BC6560">
        <w:rPr>
          <w:rFonts w:ascii="Times New Roman" w:hAnsi="Times New Roman"/>
          <w:sz w:val="28"/>
          <w:szCs w:val="28"/>
        </w:rPr>
        <w:t>программ</w:t>
      </w:r>
      <w:r>
        <w:rPr>
          <w:rFonts w:ascii="Times New Roman" w:hAnsi="Times New Roman"/>
          <w:sz w:val="28"/>
          <w:szCs w:val="28"/>
        </w:rPr>
        <w:t>ы</w:t>
      </w:r>
      <w:r w:rsidRPr="00BC6560">
        <w:rPr>
          <w:rFonts w:ascii="Times New Roman" w:hAnsi="Times New Roman"/>
          <w:sz w:val="28"/>
          <w:szCs w:val="28"/>
        </w:rPr>
        <w:t xml:space="preserve"> нес</w:t>
      </w:r>
      <w:r>
        <w:rPr>
          <w:rFonts w:ascii="Times New Roman" w:hAnsi="Times New Roman"/>
          <w:sz w:val="28"/>
          <w:szCs w:val="28"/>
        </w:rPr>
        <w:t>е</w:t>
      </w:r>
      <w:r w:rsidRPr="00BC6560">
        <w:rPr>
          <w:rFonts w:ascii="Times New Roman" w:hAnsi="Times New Roman"/>
          <w:sz w:val="28"/>
          <w:szCs w:val="28"/>
        </w:rPr>
        <w:t xml:space="preserve">т предусмотренную </w:t>
      </w:r>
      <w:r>
        <w:rPr>
          <w:rFonts w:ascii="Times New Roman" w:hAnsi="Times New Roman"/>
          <w:sz w:val="28"/>
          <w:szCs w:val="28"/>
        </w:rPr>
        <w:t xml:space="preserve">законодательством </w:t>
      </w:r>
      <w:r w:rsidRPr="00BC6560">
        <w:rPr>
          <w:rFonts w:ascii="Times New Roman" w:hAnsi="Times New Roman"/>
          <w:sz w:val="28"/>
          <w:szCs w:val="28"/>
        </w:rPr>
        <w:t>ответственность (дисциплинар</w:t>
      </w:r>
      <w:r>
        <w:rPr>
          <w:rFonts w:ascii="Times New Roman" w:hAnsi="Times New Roman"/>
          <w:sz w:val="28"/>
          <w:szCs w:val="28"/>
        </w:rPr>
        <w:t xml:space="preserve">ную, </w:t>
      </w:r>
      <w:r w:rsidRPr="00BC6560">
        <w:rPr>
          <w:rFonts w:ascii="Times New Roman" w:hAnsi="Times New Roman"/>
          <w:sz w:val="28"/>
          <w:szCs w:val="28"/>
        </w:rPr>
        <w:t>гражданско-правовую и административную)</w:t>
      </w:r>
      <w:r>
        <w:rPr>
          <w:rFonts w:ascii="Times New Roman" w:hAnsi="Times New Roman"/>
          <w:sz w:val="28"/>
          <w:szCs w:val="28"/>
        </w:rPr>
        <w:t xml:space="preserve"> за </w:t>
      </w:r>
      <w:r w:rsidRPr="00BC6560">
        <w:rPr>
          <w:rFonts w:ascii="Times New Roman" w:hAnsi="Times New Roman"/>
          <w:sz w:val="28"/>
          <w:szCs w:val="28"/>
        </w:rPr>
        <w:t xml:space="preserve">достижение целевых показателей </w:t>
      </w:r>
      <w:r>
        <w:rPr>
          <w:rFonts w:ascii="Times New Roman" w:hAnsi="Times New Roman"/>
          <w:sz w:val="28"/>
          <w:szCs w:val="28"/>
        </w:rPr>
        <w:br/>
      </w:r>
      <w:r w:rsidRPr="004D44C4">
        <w:rPr>
          <w:rFonts w:ascii="Times New Roman" w:hAnsi="Times New Roman" w:cs="Times New Roman"/>
          <w:sz w:val="28"/>
          <w:szCs w:val="28"/>
        </w:rPr>
        <w:t>муниципальной программы, а также конечных результатов ее реализации;</w:t>
      </w:r>
      <w:r>
        <w:rPr>
          <w:rFonts w:ascii="Times New Roman" w:hAnsi="Times New Roman" w:cs="Times New Roman"/>
          <w:sz w:val="28"/>
          <w:szCs w:val="28"/>
        </w:rPr>
        <w:t xml:space="preserve"> </w:t>
      </w:r>
      <w:r>
        <w:rPr>
          <w:rFonts w:ascii="Times New Roman" w:hAnsi="Times New Roman" w:cs="Times New Roman"/>
          <w:sz w:val="28"/>
          <w:szCs w:val="28"/>
        </w:rPr>
        <w:br/>
        <w:t xml:space="preserve">за </w:t>
      </w:r>
      <w:r w:rsidRPr="004D44C4">
        <w:rPr>
          <w:rFonts w:ascii="Times New Roman" w:hAnsi="Times New Roman" w:cs="Times New Roman"/>
          <w:sz w:val="28"/>
          <w:szCs w:val="28"/>
        </w:rPr>
        <w:t>своевременную и качественную реализацию муниципальной программы.</w:t>
      </w:r>
    </w:p>
    <w:p w:rsidR="001D5F60" w:rsidRPr="00BC65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2.2. </w:t>
      </w:r>
      <w:r w:rsidRPr="00BC6560">
        <w:rPr>
          <w:rFonts w:ascii="Times New Roman" w:hAnsi="Times New Roman" w:cs="Times New Roman"/>
          <w:sz w:val="28"/>
          <w:szCs w:val="28"/>
        </w:rPr>
        <w:t xml:space="preserve">Механизм реализации </w:t>
      </w:r>
      <w:r w:rsidRPr="005D1F7B">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предполагает:</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разработку и принятие нормативных правовых актов </w:t>
      </w:r>
      <w:r>
        <w:rPr>
          <w:rFonts w:ascii="Times New Roman" w:hAnsi="Times New Roman" w:cs="Times New Roman"/>
          <w:sz w:val="28"/>
          <w:szCs w:val="28"/>
        </w:rPr>
        <w:t>поселения</w:t>
      </w:r>
      <w:r w:rsidRPr="00BC6560">
        <w:rPr>
          <w:rFonts w:ascii="Times New Roman" w:hAnsi="Times New Roman" w:cs="Times New Roman"/>
          <w:sz w:val="28"/>
          <w:szCs w:val="28"/>
        </w:rPr>
        <w:t>, необходимых для ее выполнения;</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разработку и принятие локальных правовых актов, рекомендаций </w:t>
      </w:r>
      <w:r>
        <w:rPr>
          <w:rFonts w:ascii="Times New Roman" w:hAnsi="Times New Roman" w:cs="Times New Roman"/>
          <w:sz w:val="28"/>
          <w:szCs w:val="28"/>
        </w:rPr>
        <w:br/>
      </w:r>
      <w:r w:rsidRPr="00BC6560">
        <w:rPr>
          <w:rFonts w:ascii="Times New Roman" w:hAnsi="Times New Roman" w:cs="Times New Roman"/>
          <w:sz w:val="28"/>
          <w:szCs w:val="28"/>
        </w:rPr>
        <w:t>ответственного</w:t>
      </w:r>
      <w:r w:rsidRPr="00087DEB">
        <w:rPr>
          <w:rFonts w:ascii="Times New Roman" w:hAnsi="Times New Roman" w:cs="Times New Roman"/>
          <w:sz w:val="12"/>
          <w:szCs w:val="12"/>
        </w:rPr>
        <w:t xml:space="preserve"> </w:t>
      </w:r>
      <w:r w:rsidRPr="00BC6560">
        <w:rPr>
          <w:rFonts w:ascii="Times New Roman" w:hAnsi="Times New Roman" w:cs="Times New Roman"/>
          <w:sz w:val="28"/>
          <w:szCs w:val="28"/>
        </w:rPr>
        <w:t>исполнителя</w:t>
      </w:r>
      <w:r w:rsidRPr="00087DEB">
        <w:rPr>
          <w:rFonts w:ascii="Times New Roman" w:hAnsi="Times New Roman" w:cs="Times New Roman"/>
          <w:sz w:val="12"/>
          <w:szCs w:val="12"/>
        </w:rPr>
        <w:t xml:space="preserve"> </w:t>
      </w:r>
      <w:r w:rsidRPr="009C1317">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программы,</w:t>
      </w:r>
      <w:r w:rsidRPr="00087DEB">
        <w:rPr>
          <w:rFonts w:ascii="Times New Roman" w:hAnsi="Times New Roman" w:cs="Times New Roman"/>
          <w:sz w:val="12"/>
          <w:szCs w:val="12"/>
        </w:rPr>
        <w:t xml:space="preserve"> </w:t>
      </w:r>
      <w:r w:rsidRPr="00BC6560">
        <w:rPr>
          <w:rFonts w:ascii="Times New Roman" w:hAnsi="Times New Roman" w:cs="Times New Roman"/>
          <w:sz w:val="28"/>
          <w:szCs w:val="28"/>
        </w:rPr>
        <w:t xml:space="preserve">необходимых </w:t>
      </w:r>
      <w:r>
        <w:rPr>
          <w:rFonts w:ascii="Times New Roman" w:hAnsi="Times New Roman" w:cs="Times New Roman"/>
          <w:sz w:val="28"/>
          <w:szCs w:val="28"/>
        </w:rPr>
        <w:br/>
      </w:r>
      <w:r w:rsidRPr="00BC6560">
        <w:rPr>
          <w:rFonts w:ascii="Times New Roman" w:hAnsi="Times New Roman" w:cs="Times New Roman"/>
          <w:sz w:val="28"/>
          <w:szCs w:val="28"/>
        </w:rPr>
        <w:t>для ее выполнения;</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ежегодное формирование перечня программных мероприятий на очередной финансовый год и плановый период с уточнением объемов финансирования по программным мероприятиям, в том числе в связи с изменениями внешних факторов, с использованием инициативного бюджетирования, привлечения к решению вопросов социально-экономического развития гражданского общества, применения механизмов проектного управления;</w:t>
      </w:r>
    </w:p>
    <w:p w:rsidR="001D5F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предоставление ответственным исполнителем отчета в установленном </w:t>
      </w:r>
      <w:r>
        <w:rPr>
          <w:rFonts w:ascii="Times New Roman" w:hAnsi="Times New Roman" w:cs="Times New Roman"/>
          <w:sz w:val="28"/>
          <w:szCs w:val="28"/>
        </w:rPr>
        <w:br/>
      </w:r>
      <w:r w:rsidRPr="00BC6560">
        <w:rPr>
          <w:rFonts w:ascii="Times New Roman" w:hAnsi="Times New Roman" w:cs="Times New Roman"/>
          <w:sz w:val="28"/>
          <w:szCs w:val="28"/>
        </w:rPr>
        <w:t xml:space="preserve">порядке о реализации </w:t>
      </w:r>
      <w:r w:rsidRPr="009C1317">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w:t>
      </w:r>
      <w:r>
        <w:rPr>
          <w:rFonts w:ascii="Times New Roman" w:hAnsi="Times New Roman" w:cs="Times New Roman"/>
          <w:sz w:val="28"/>
          <w:szCs w:val="28"/>
        </w:rPr>
        <w:t>;</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информирование общественности о ходе реализации мероприятий </w:t>
      </w:r>
      <w:r w:rsidR="00607E49">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через размещение на официальном сайте</w:t>
      </w:r>
      <w:r>
        <w:rPr>
          <w:rFonts w:ascii="Times New Roman" w:hAnsi="Times New Roman" w:cs="Times New Roman"/>
          <w:sz w:val="28"/>
          <w:szCs w:val="28"/>
        </w:rPr>
        <w:t xml:space="preserve"> органов местного самоуправления поселения</w:t>
      </w:r>
      <w:r w:rsidRPr="00BC6560">
        <w:rPr>
          <w:rFonts w:ascii="Times New Roman" w:hAnsi="Times New Roman" w:cs="Times New Roman"/>
          <w:sz w:val="28"/>
          <w:szCs w:val="28"/>
        </w:rPr>
        <w:t>.</w:t>
      </w:r>
    </w:p>
    <w:p w:rsidR="001D5F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2.3. </w:t>
      </w:r>
      <w:r w:rsidRPr="00BC6560">
        <w:rPr>
          <w:rFonts w:ascii="Times New Roman" w:hAnsi="Times New Roman" w:cs="Times New Roman"/>
          <w:sz w:val="28"/>
          <w:szCs w:val="28"/>
        </w:rPr>
        <w:t xml:space="preserve">Расходование средств бюджета </w:t>
      </w:r>
      <w:r>
        <w:rPr>
          <w:rFonts w:ascii="Times New Roman" w:hAnsi="Times New Roman" w:cs="Times New Roman"/>
          <w:sz w:val="28"/>
          <w:szCs w:val="28"/>
        </w:rPr>
        <w:t>разных уровней</w:t>
      </w:r>
      <w:r w:rsidRPr="00BC6560">
        <w:rPr>
          <w:rFonts w:ascii="Times New Roman" w:hAnsi="Times New Roman" w:cs="Times New Roman"/>
          <w:sz w:val="28"/>
          <w:szCs w:val="28"/>
        </w:rPr>
        <w:t xml:space="preserve"> при реализации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мероприятий </w:t>
      </w:r>
      <w:r w:rsidRPr="009C1317">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осуществляется в соответствии с действующим бюджетным законодательством, требованиями действующего законодательства о контрактной системе в сфере закупок.</w:t>
      </w:r>
    </w:p>
    <w:p w:rsidR="00F9520D" w:rsidRDefault="00F9520D" w:rsidP="001D5F60">
      <w:pPr>
        <w:autoSpaceDE w:val="0"/>
        <w:autoSpaceDN w:val="0"/>
        <w:adjustRightInd w:val="0"/>
        <w:ind w:firstLine="851"/>
        <w:jc w:val="both"/>
        <w:rPr>
          <w:sz w:val="28"/>
          <w:szCs w:val="28"/>
        </w:rPr>
      </w:pPr>
      <w:r>
        <w:rPr>
          <w:sz w:val="28"/>
          <w:szCs w:val="28"/>
        </w:rPr>
        <w:t>Ответственный исполнитель в порядке, установленном пунктом 2.2.15 Порядка принятия решения о разработке муниципальных программ городского поселения Излучинск, их формирования, утверждения и реализации, утвержденного постановлением администрации поселения от 14.09.2018 № 540         «О модельной муниципальной программе городского поселения Излучинск, порядке принятия решения о разработке муниципальных программ городского поселения Излучинск в соответствии с национальными целями развития» предоставляет в управление по экономики и финансам поселения отчет о реализации мероприятий муниципальной программы.</w:t>
      </w:r>
    </w:p>
    <w:p w:rsidR="001D5F60" w:rsidRPr="00753360" w:rsidRDefault="001D5F60" w:rsidP="001D5F60">
      <w:pPr>
        <w:autoSpaceDE w:val="0"/>
        <w:autoSpaceDN w:val="0"/>
        <w:adjustRightInd w:val="0"/>
        <w:ind w:firstLine="851"/>
        <w:jc w:val="both"/>
        <w:rPr>
          <w:sz w:val="28"/>
          <w:szCs w:val="28"/>
        </w:rPr>
      </w:pPr>
      <w:r w:rsidRPr="00753360">
        <w:rPr>
          <w:sz w:val="28"/>
          <w:szCs w:val="28"/>
        </w:rPr>
        <w:t xml:space="preserve">Контроль за реализацией программы осуществляет начальник </w:t>
      </w:r>
      <w:r w:rsidR="00753360" w:rsidRPr="00753360">
        <w:rPr>
          <w:sz w:val="28"/>
          <w:szCs w:val="28"/>
        </w:rPr>
        <w:t>службы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rsidRPr="00753360">
        <w:rPr>
          <w:sz w:val="28"/>
          <w:szCs w:val="28"/>
        </w:rPr>
        <w:t>.</w:t>
      </w:r>
    </w:p>
    <w:p w:rsidR="001D5F60" w:rsidRDefault="001D5F60" w:rsidP="001D5F60">
      <w:pPr>
        <w:autoSpaceDE w:val="0"/>
        <w:autoSpaceDN w:val="0"/>
        <w:adjustRightInd w:val="0"/>
        <w:ind w:firstLine="851"/>
        <w:jc w:val="both"/>
        <w:rPr>
          <w:sz w:val="28"/>
          <w:szCs w:val="28"/>
        </w:rPr>
      </w:pPr>
      <w:r w:rsidRPr="00AE6DCE">
        <w:rPr>
          <w:sz w:val="28"/>
          <w:szCs w:val="28"/>
        </w:rPr>
        <w:t xml:space="preserve">Контроль за исполнением </w:t>
      </w:r>
      <w:r>
        <w:rPr>
          <w:sz w:val="28"/>
          <w:szCs w:val="28"/>
        </w:rPr>
        <w:t>муницип</w:t>
      </w:r>
      <w:r w:rsidRPr="00AE6DCE">
        <w:rPr>
          <w:sz w:val="28"/>
          <w:szCs w:val="28"/>
        </w:rPr>
        <w:t xml:space="preserve">альной программы осуществляет </w:t>
      </w:r>
      <w:r>
        <w:rPr>
          <w:sz w:val="28"/>
          <w:szCs w:val="28"/>
        </w:rPr>
        <w:t xml:space="preserve"> </w:t>
      </w:r>
      <w:r w:rsidRPr="00AE6DCE">
        <w:rPr>
          <w:sz w:val="28"/>
          <w:szCs w:val="28"/>
        </w:rPr>
        <w:t>глава администрации поселения</w:t>
      </w:r>
      <w:r>
        <w:rPr>
          <w:sz w:val="28"/>
          <w:szCs w:val="28"/>
        </w:rPr>
        <w:t>.</w:t>
      </w:r>
    </w:p>
    <w:p w:rsidR="004161FA" w:rsidRDefault="004161FA" w:rsidP="004161FA">
      <w:pPr>
        <w:autoSpaceDE w:val="0"/>
        <w:autoSpaceDN w:val="0"/>
        <w:adjustRightInd w:val="0"/>
        <w:ind w:firstLine="851"/>
        <w:jc w:val="both"/>
        <w:rPr>
          <w:sz w:val="28"/>
          <w:szCs w:val="28"/>
        </w:rPr>
      </w:pPr>
      <w:r>
        <w:rPr>
          <w:sz w:val="28"/>
          <w:szCs w:val="28"/>
        </w:rPr>
        <w:t>2.</w:t>
      </w:r>
      <w:r w:rsidR="00753622">
        <w:rPr>
          <w:sz w:val="28"/>
          <w:szCs w:val="28"/>
        </w:rPr>
        <w:t>4</w:t>
      </w:r>
      <w:r>
        <w:rPr>
          <w:sz w:val="28"/>
          <w:szCs w:val="28"/>
        </w:rPr>
        <w:t>. 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устанавливаемого членам народной дружины, осуществляющим свою деятельность             на территории поселения.</w:t>
      </w:r>
    </w:p>
    <w:p w:rsidR="004161FA" w:rsidRDefault="004161FA" w:rsidP="004161FA">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4161FA" w:rsidRDefault="004161FA" w:rsidP="004161FA">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4161FA" w:rsidRPr="009729C1" w:rsidTr="00077F04">
        <w:tc>
          <w:tcPr>
            <w:tcW w:w="6487" w:type="dxa"/>
            <w:shd w:val="clear" w:color="auto" w:fill="auto"/>
          </w:tcPr>
          <w:p w:rsidR="004161FA" w:rsidRPr="00F04139" w:rsidRDefault="004161FA" w:rsidP="00077F04">
            <w:pPr>
              <w:autoSpaceDE w:val="0"/>
              <w:autoSpaceDN w:val="0"/>
              <w:adjustRightInd w:val="0"/>
              <w:jc w:val="center"/>
              <w:rPr>
                <w:bCs/>
              </w:rPr>
            </w:pPr>
            <w:r w:rsidRPr="00F04139">
              <w:rPr>
                <w:bCs/>
              </w:rPr>
              <w:t>Критерии оценки</w:t>
            </w:r>
          </w:p>
        </w:tc>
        <w:tc>
          <w:tcPr>
            <w:tcW w:w="1559" w:type="dxa"/>
            <w:shd w:val="clear" w:color="auto" w:fill="auto"/>
          </w:tcPr>
          <w:p w:rsidR="004161FA" w:rsidRPr="009729C1" w:rsidRDefault="004161FA" w:rsidP="00077F04">
            <w:pPr>
              <w:jc w:val="center"/>
            </w:pPr>
            <w:r w:rsidRPr="009729C1">
              <w:t>Условные обозначения</w:t>
            </w:r>
          </w:p>
        </w:tc>
        <w:tc>
          <w:tcPr>
            <w:tcW w:w="1525" w:type="dxa"/>
            <w:shd w:val="clear" w:color="auto" w:fill="auto"/>
          </w:tcPr>
          <w:p w:rsidR="004161FA" w:rsidRPr="009729C1" w:rsidRDefault="004161FA" w:rsidP="00077F04">
            <w:pPr>
              <w:jc w:val="center"/>
            </w:pPr>
            <w:r w:rsidRPr="009729C1">
              <w:t>Количество баллов</w:t>
            </w:r>
          </w:p>
        </w:tc>
      </w:tr>
      <w:tr w:rsidR="004161FA" w:rsidRPr="009729C1" w:rsidTr="00077F04">
        <w:tc>
          <w:tcPr>
            <w:tcW w:w="6487" w:type="dxa"/>
            <w:shd w:val="clear" w:color="auto" w:fill="auto"/>
          </w:tcPr>
          <w:p w:rsidR="004161FA" w:rsidRPr="00F04139" w:rsidRDefault="004161FA" w:rsidP="00077F04">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4161FA" w:rsidRPr="009729C1" w:rsidRDefault="004161FA" w:rsidP="00077F04">
            <w:pPr>
              <w:jc w:val="center"/>
            </w:pPr>
            <w:r w:rsidRPr="009729C1">
              <w:t xml:space="preserve"> </w:t>
            </w:r>
            <w:r>
              <w:t>Кч</w:t>
            </w:r>
          </w:p>
        </w:tc>
        <w:tc>
          <w:tcPr>
            <w:tcW w:w="1525" w:type="dxa"/>
            <w:shd w:val="clear" w:color="auto" w:fill="auto"/>
          </w:tcPr>
          <w:p w:rsidR="004161FA" w:rsidRPr="009729C1" w:rsidRDefault="004161FA" w:rsidP="00077F04">
            <w:pPr>
              <w:jc w:val="center"/>
            </w:pPr>
            <w:r w:rsidRPr="009729C1">
              <w:t>1</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4161FA" w:rsidRPr="009729C1" w:rsidRDefault="004161FA" w:rsidP="00077F04">
            <w:pPr>
              <w:jc w:val="center"/>
            </w:pPr>
            <w:r w:rsidRPr="009729C1">
              <w:t xml:space="preserve"> </w:t>
            </w:r>
            <w:r>
              <w:t>Ооп</w:t>
            </w:r>
          </w:p>
        </w:tc>
        <w:tc>
          <w:tcPr>
            <w:tcW w:w="1525" w:type="dxa"/>
            <w:shd w:val="clear" w:color="auto" w:fill="auto"/>
          </w:tcPr>
          <w:p w:rsidR="004161FA" w:rsidRPr="009729C1" w:rsidRDefault="004161FA" w:rsidP="00077F04">
            <w:pPr>
              <w:jc w:val="center"/>
            </w:pPr>
            <w:r w:rsidRPr="009729C1">
              <w:t>1</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4161FA" w:rsidRPr="009729C1" w:rsidRDefault="004161FA" w:rsidP="00077F04">
            <w:pPr>
              <w:jc w:val="center"/>
            </w:pPr>
            <w:r w:rsidRPr="009729C1">
              <w:t xml:space="preserve"> Пм</w:t>
            </w:r>
          </w:p>
        </w:tc>
        <w:tc>
          <w:tcPr>
            <w:tcW w:w="1525" w:type="dxa"/>
            <w:shd w:val="clear" w:color="auto" w:fill="auto"/>
          </w:tcPr>
          <w:p w:rsidR="004161FA" w:rsidRPr="009729C1" w:rsidRDefault="004161FA" w:rsidP="00077F04">
            <w:pPr>
              <w:jc w:val="center"/>
            </w:pPr>
            <w:r>
              <w:t>2</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4161FA" w:rsidRPr="009729C1" w:rsidRDefault="004161FA" w:rsidP="00077F04">
            <w:pPr>
              <w:jc w:val="center"/>
            </w:pPr>
            <w:r w:rsidRPr="009729C1">
              <w:t xml:space="preserve"> </w:t>
            </w:r>
            <w:r>
              <w:t>Опм</w:t>
            </w:r>
          </w:p>
        </w:tc>
        <w:tc>
          <w:tcPr>
            <w:tcW w:w="1525" w:type="dxa"/>
            <w:shd w:val="clear" w:color="auto" w:fill="auto"/>
          </w:tcPr>
          <w:p w:rsidR="004161FA" w:rsidRPr="009729C1" w:rsidRDefault="004161FA" w:rsidP="00077F04">
            <w:pPr>
              <w:jc w:val="center"/>
            </w:pPr>
            <w:r>
              <w:t>3</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4161FA" w:rsidRPr="009729C1" w:rsidRDefault="004161FA" w:rsidP="00077F04">
            <w:pPr>
              <w:jc w:val="center"/>
            </w:pPr>
            <w:r w:rsidRPr="009729C1">
              <w:t xml:space="preserve"> </w:t>
            </w:r>
            <w:r>
              <w:t>Ап</w:t>
            </w:r>
          </w:p>
        </w:tc>
        <w:tc>
          <w:tcPr>
            <w:tcW w:w="1525" w:type="dxa"/>
            <w:shd w:val="clear" w:color="auto" w:fill="auto"/>
          </w:tcPr>
          <w:p w:rsidR="004161FA" w:rsidRPr="009729C1" w:rsidRDefault="004161FA" w:rsidP="00077F04">
            <w:pPr>
              <w:jc w:val="center"/>
            </w:pPr>
            <w:r>
              <w:t>4</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4161FA" w:rsidRPr="009729C1" w:rsidRDefault="004161FA" w:rsidP="00077F04">
            <w:pPr>
              <w:jc w:val="center"/>
            </w:pPr>
            <w:r w:rsidRPr="009729C1">
              <w:t xml:space="preserve"> </w:t>
            </w:r>
            <w:r>
              <w:t>Пп</w:t>
            </w:r>
          </w:p>
        </w:tc>
        <w:tc>
          <w:tcPr>
            <w:tcW w:w="1525" w:type="dxa"/>
            <w:shd w:val="clear" w:color="auto" w:fill="auto"/>
          </w:tcPr>
          <w:p w:rsidR="004161FA" w:rsidRPr="009729C1" w:rsidRDefault="004161FA" w:rsidP="00077F04">
            <w:pPr>
              <w:jc w:val="center"/>
            </w:pPr>
            <w:r w:rsidRPr="009729C1">
              <w:t>5</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4161FA" w:rsidRPr="009729C1" w:rsidRDefault="004161FA" w:rsidP="00077F04">
            <w:pPr>
              <w:jc w:val="center"/>
            </w:pPr>
            <w:r w:rsidRPr="009729C1">
              <w:t xml:space="preserve"> </w:t>
            </w:r>
            <w:r>
              <w:t>Рл</w:t>
            </w:r>
          </w:p>
        </w:tc>
        <w:tc>
          <w:tcPr>
            <w:tcW w:w="1525" w:type="dxa"/>
            <w:shd w:val="clear" w:color="auto" w:fill="auto"/>
          </w:tcPr>
          <w:p w:rsidR="004161FA" w:rsidRPr="009729C1" w:rsidRDefault="004161FA" w:rsidP="00077F04">
            <w:pPr>
              <w:jc w:val="center"/>
            </w:pPr>
            <w:r w:rsidRPr="009729C1">
              <w:t>5</w:t>
            </w:r>
          </w:p>
        </w:tc>
      </w:tr>
    </w:tbl>
    <w:p w:rsidR="00764A5B" w:rsidRDefault="00764A5B" w:rsidP="00FA2EE0">
      <w:pPr>
        <w:pStyle w:val="af2"/>
        <w:rPr>
          <w:sz w:val="28"/>
          <w:szCs w:val="28"/>
        </w:rPr>
      </w:pPr>
    </w:p>
    <w:p w:rsidR="00932BD8" w:rsidRPr="008C1C96" w:rsidRDefault="004161FA" w:rsidP="00FA2EE0">
      <w:pPr>
        <w:pStyle w:val="af2"/>
        <w:rPr>
          <w:sz w:val="28"/>
          <w:szCs w:val="28"/>
        </w:rPr>
      </w:pPr>
      <w:r>
        <w:rPr>
          <w:sz w:val="28"/>
          <w:szCs w:val="28"/>
        </w:rPr>
        <w:t>2</w:t>
      </w:r>
      <w:r w:rsidR="00FA2EE0">
        <w:rPr>
          <w:sz w:val="28"/>
          <w:szCs w:val="28"/>
        </w:rPr>
        <w:t>.</w:t>
      </w:r>
      <w:r w:rsidR="00764A5B">
        <w:rPr>
          <w:sz w:val="28"/>
          <w:szCs w:val="28"/>
        </w:rPr>
        <w:t>5</w:t>
      </w:r>
      <w:r w:rsidR="00FA2EE0">
        <w:rPr>
          <w:sz w:val="28"/>
          <w:szCs w:val="28"/>
        </w:rPr>
        <w:t xml:space="preserve">. </w:t>
      </w:r>
      <w:r w:rsidR="00932BD8" w:rsidRPr="008C1C96">
        <w:rPr>
          <w:sz w:val="28"/>
          <w:szCs w:val="28"/>
        </w:rPr>
        <w:t>Формулы расчета размера стимулирования членов народной дружины</w:t>
      </w:r>
      <w:r w:rsidR="00FA2EE0">
        <w:rPr>
          <w:sz w:val="28"/>
          <w:szCs w:val="28"/>
        </w:rPr>
        <w:t>.</w:t>
      </w:r>
    </w:p>
    <w:p w:rsidR="00932BD8" w:rsidRDefault="004161FA" w:rsidP="00932BD8">
      <w:pPr>
        <w:pStyle w:val="af2"/>
        <w:rPr>
          <w:sz w:val="28"/>
          <w:szCs w:val="28"/>
        </w:rPr>
      </w:pPr>
      <w:r>
        <w:rPr>
          <w:sz w:val="28"/>
          <w:szCs w:val="28"/>
        </w:rPr>
        <w:t>2</w:t>
      </w:r>
      <w:r w:rsidR="00FA2EE0">
        <w:rPr>
          <w:sz w:val="28"/>
          <w:szCs w:val="28"/>
        </w:rPr>
        <w:t>.</w:t>
      </w:r>
      <w:r w:rsidR="00764A5B">
        <w:rPr>
          <w:sz w:val="28"/>
          <w:szCs w:val="28"/>
        </w:rPr>
        <w:t>5</w:t>
      </w:r>
      <w:r w:rsidR="00FA2EE0">
        <w:rPr>
          <w:sz w:val="28"/>
          <w:szCs w:val="28"/>
        </w:rPr>
        <w:t xml:space="preserve">.1. </w:t>
      </w:r>
      <w:r w:rsidR="00932BD8" w:rsidRPr="00FA2EE0">
        <w:rPr>
          <w:sz w:val="28"/>
          <w:szCs w:val="28"/>
        </w:rPr>
        <w:t>Общее количество баллов каждого члена народной дружины:</w:t>
      </w:r>
    </w:p>
    <w:p w:rsidR="00932BD8" w:rsidRPr="002D2804" w:rsidRDefault="008D51A1"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930302" w:rsidRPr="00FA2EE0" w:rsidRDefault="00930302" w:rsidP="00930302">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932BD8" w:rsidRPr="00932BD8" w:rsidRDefault="00932BD8" w:rsidP="00932BD8">
      <w:pPr>
        <w:pStyle w:val="af2"/>
        <w:rPr>
          <w:sz w:val="28"/>
          <w:szCs w:val="28"/>
        </w:rPr>
      </w:pPr>
      <w:r w:rsidRPr="00932BD8">
        <w:rPr>
          <w:sz w:val="28"/>
          <w:szCs w:val="28"/>
        </w:rPr>
        <w:t>(ФИО) – фамилия, инициалы члена народной дружины</w:t>
      </w:r>
    </w:p>
    <w:p w:rsidR="007D6E2A" w:rsidRDefault="007D6E2A" w:rsidP="00932BD8">
      <w:pPr>
        <w:pStyle w:val="af2"/>
        <w:rPr>
          <w:sz w:val="28"/>
          <w:szCs w:val="28"/>
        </w:rPr>
      </w:pPr>
    </w:p>
    <w:p w:rsidR="00932BD8" w:rsidRPr="00FA2EE0" w:rsidRDefault="004161FA" w:rsidP="00932BD8">
      <w:pPr>
        <w:pStyle w:val="af2"/>
        <w:rPr>
          <w:sz w:val="28"/>
          <w:szCs w:val="28"/>
        </w:rPr>
      </w:pPr>
      <w:r>
        <w:rPr>
          <w:sz w:val="28"/>
          <w:szCs w:val="28"/>
        </w:rPr>
        <w:t>2</w:t>
      </w:r>
      <w:r w:rsidR="00FA2EE0">
        <w:rPr>
          <w:sz w:val="28"/>
          <w:szCs w:val="28"/>
        </w:rPr>
        <w:t>.</w:t>
      </w:r>
      <w:r w:rsidR="00753622">
        <w:rPr>
          <w:sz w:val="28"/>
          <w:szCs w:val="28"/>
        </w:rPr>
        <w:t>5</w:t>
      </w:r>
      <w:r w:rsidR="00FA2EE0">
        <w:rPr>
          <w:sz w:val="28"/>
          <w:szCs w:val="28"/>
        </w:rPr>
        <w:t xml:space="preserve">.2. </w:t>
      </w:r>
      <w:r w:rsidR="00932BD8" w:rsidRPr="00FA2EE0">
        <w:rPr>
          <w:sz w:val="28"/>
          <w:szCs w:val="28"/>
        </w:rPr>
        <w:t>Определение общего количества баллов всех членов народной дружины:</w:t>
      </w:r>
    </w:p>
    <w:p w:rsidR="00932BD8" w:rsidRPr="00932BD8" w:rsidRDefault="008D51A1" w:rsidP="00FA2EE0">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932BD8" w:rsidRPr="00932BD8">
        <w:rPr>
          <w:sz w:val="28"/>
          <w:szCs w:val="28"/>
        </w:rPr>
        <w:t>…</w:t>
      </w:r>
    </w:p>
    <w:p w:rsidR="00932BD8" w:rsidRPr="00FA2EE0" w:rsidRDefault="004161FA" w:rsidP="00932BD8">
      <w:pPr>
        <w:pStyle w:val="af2"/>
        <w:jc w:val="both"/>
        <w:rPr>
          <w:sz w:val="28"/>
          <w:szCs w:val="28"/>
        </w:rPr>
      </w:pPr>
      <w:r>
        <w:rPr>
          <w:sz w:val="28"/>
          <w:szCs w:val="28"/>
        </w:rPr>
        <w:t>2</w:t>
      </w:r>
      <w:r w:rsidR="00FA2EE0">
        <w:rPr>
          <w:sz w:val="28"/>
          <w:szCs w:val="28"/>
        </w:rPr>
        <w:t>.</w:t>
      </w:r>
      <w:r w:rsidR="00753622">
        <w:rPr>
          <w:sz w:val="28"/>
          <w:szCs w:val="28"/>
        </w:rPr>
        <w:t>5</w:t>
      </w:r>
      <w:r w:rsidR="00FA2EE0">
        <w:rPr>
          <w:sz w:val="28"/>
          <w:szCs w:val="28"/>
        </w:rPr>
        <w:t xml:space="preserve">.3. </w:t>
      </w:r>
      <w:r w:rsidR="00932BD8" w:rsidRPr="00FA2EE0">
        <w:rPr>
          <w:sz w:val="28"/>
          <w:szCs w:val="28"/>
        </w:rPr>
        <w:t>Определение размера финансовых средств выделяемых из бюджета поселения на 1 балл:</w:t>
      </w:r>
    </w:p>
    <w:p w:rsidR="00932BD8" w:rsidRPr="002D2804" w:rsidRDefault="008D51A1"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932BD8" w:rsidRDefault="00932BD8" w:rsidP="00932BD8">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r w:rsidR="00930302">
        <w:rPr>
          <w:sz w:val="28"/>
          <w:szCs w:val="28"/>
        </w:rPr>
        <w:t>.</w:t>
      </w:r>
    </w:p>
    <w:p w:rsidR="004161FA" w:rsidRDefault="004161F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764A5B">
        <w:rPr>
          <w:sz w:val="28"/>
          <w:szCs w:val="28"/>
        </w:rPr>
        <w:t>5</w:t>
      </w:r>
      <w:r w:rsidR="00FA2EE0">
        <w:rPr>
          <w:sz w:val="28"/>
          <w:szCs w:val="28"/>
        </w:rPr>
        <w:t xml:space="preserve">.4. </w:t>
      </w:r>
      <w:r w:rsidR="00932BD8" w:rsidRPr="00FA2EE0">
        <w:rPr>
          <w:sz w:val="28"/>
          <w:szCs w:val="28"/>
        </w:rPr>
        <w:t>Определение размера финансовых средств выделяемых из бюджета округа на 1 балл:</w:t>
      </w:r>
    </w:p>
    <w:p w:rsidR="00932BD8" w:rsidRPr="002F07E4" w:rsidRDefault="002D2804" w:rsidP="00FA2EE0">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932BD8" w:rsidRDefault="00932BD8" w:rsidP="00932BD8">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4161FA" w:rsidRDefault="004161F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932BD8" w:rsidRPr="00FA2EE0">
        <w:rPr>
          <w:sz w:val="28"/>
          <w:szCs w:val="28"/>
        </w:rPr>
        <w:t>.</w:t>
      </w:r>
      <w:r w:rsidR="00753622">
        <w:rPr>
          <w:sz w:val="28"/>
          <w:szCs w:val="28"/>
        </w:rPr>
        <w:t>5</w:t>
      </w:r>
      <w:r w:rsidR="00FA2EE0">
        <w:rPr>
          <w:sz w:val="28"/>
          <w:szCs w:val="28"/>
        </w:rPr>
        <w:t>.5.</w:t>
      </w:r>
      <w:r w:rsidR="00932BD8"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932BD8" w:rsidRPr="002D2804" w:rsidRDefault="008D51A1"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7D6E2A" w:rsidRDefault="007D6E2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753622">
        <w:rPr>
          <w:sz w:val="28"/>
          <w:szCs w:val="28"/>
        </w:rPr>
        <w:t>5</w:t>
      </w:r>
      <w:r w:rsidR="00FA2EE0">
        <w:rPr>
          <w:sz w:val="28"/>
          <w:szCs w:val="28"/>
        </w:rPr>
        <w:t xml:space="preserve">.6. </w:t>
      </w:r>
      <w:r w:rsidR="00932BD8" w:rsidRPr="00FA2EE0">
        <w:rPr>
          <w:sz w:val="28"/>
          <w:szCs w:val="28"/>
        </w:rPr>
        <w:t xml:space="preserve">Расчет размера стимулирования каждого члена народной дружины </w:t>
      </w:r>
      <w:r w:rsidR="00FA2EE0">
        <w:rPr>
          <w:sz w:val="28"/>
          <w:szCs w:val="28"/>
        </w:rPr>
        <w:t xml:space="preserve">            </w:t>
      </w:r>
      <w:r w:rsidR="00932BD8" w:rsidRPr="00FA2EE0">
        <w:rPr>
          <w:sz w:val="28"/>
          <w:szCs w:val="28"/>
        </w:rPr>
        <w:t>из финансовых средств, выделяемых бюджетом поселения:</w:t>
      </w:r>
    </w:p>
    <w:p w:rsidR="00932BD8" w:rsidRPr="002D2804" w:rsidRDefault="008D51A1"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7D6E2A" w:rsidRDefault="007D6E2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753622">
        <w:rPr>
          <w:sz w:val="28"/>
          <w:szCs w:val="28"/>
        </w:rPr>
        <w:t>5</w:t>
      </w:r>
      <w:r w:rsidR="00FA2EE0">
        <w:rPr>
          <w:sz w:val="28"/>
          <w:szCs w:val="28"/>
        </w:rPr>
        <w:t xml:space="preserve">.7. </w:t>
      </w:r>
      <w:r w:rsidR="00932BD8" w:rsidRPr="00FA2EE0">
        <w:rPr>
          <w:sz w:val="28"/>
          <w:szCs w:val="28"/>
        </w:rPr>
        <w:t xml:space="preserve">Расчет размера стимулирования каждого члена народной дружины </w:t>
      </w:r>
      <w:r w:rsidR="00FA2EE0">
        <w:rPr>
          <w:sz w:val="28"/>
          <w:szCs w:val="28"/>
        </w:rPr>
        <w:t xml:space="preserve">           </w:t>
      </w:r>
      <w:r w:rsidR="00932BD8" w:rsidRPr="00FA2EE0">
        <w:rPr>
          <w:sz w:val="28"/>
          <w:szCs w:val="28"/>
        </w:rPr>
        <w:t>из финансовых средств, выделяемых бюджетами различных уровней:</w:t>
      </w:r>
    </w:p>
    <w:p w:rsidR="00932BD8" w:rsidRPr="002D2804" w:rsidRDefault="008D51A1" w:rsidP="00FA2EE0">
      <w:pPr>
        <w:pStyle w:val="af2"/>
        <w:jc w:val="cente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FA2EE0" w:rsidRPr="00FA2EE0" w:rsidRDefault="00FA2EE0" w:rsidP="00FA2EE0">
      <w:pPr>
        <w:pStyle w:val="af2"/>
        <w:ind w:firstLine="851"/>
        <w:rPr>
          <w:sz w:val="28"/>
          <w:szCs w:val="28"/>
        </w:rPr>
      </w:pPr>
    </w:p>
    <w:p w:rsidR="004C565B" w:rsidRDefault="004C565B" w:rsidP="00864393">
      <w:pPr>
        <w:autoSpaceDE w:val="0"/>
        <w:autoSpaceDN w:val="0"/>
        <w:adjustRightInd w:val="0"/>
        <w:ind w:firstLine="851"/>
        <w:jc w:val="both"/>
        <w:rPr>
          <w:sz w:val="28"/>
          <w:szCs w:val="28"/>
        </w:rPr>
        <w:sectPr w:rsidR="004C565B" w:rsidSect="00EB5808">
          <w:headerReference w:type="even" r:id="rId10"/>
          <w:headerReference w:type="default" r:id="rId11"/>
          <w:pgSz w:w="11906" w:h="16838"/>
          <w:pgMar w:top="1134" w:right="567" w:bottom="1134" w:left="1701" w:header="709" w:footer="709" w:gutter="0"/>
          <w:cols w:space="708"/>
          <w:titlePg/>
          <w:docGrid w:linePitch="360"/>
        </w:sectPr>
      </w:pPr>
    </w:p>
    <w:p w:rsidR="00D24A1D" w:rsidRPr="00BC6560" w:rsidRDefault="00D24A1D" w:rsidP="00D24A1D">
      <w:pPr>
        <w:pStyle w:val="ConsPlusNormal"/>
        <w:jc w:val="right"/>
        <w:outlineLvl w:val="1"/>
        <w:rPr>
          <w:rFonts w:ascii="Times New Roman" w:hAnsi="Times New Roman" w:cs="Times New Roman"/>
          <w:sz w:val="28"/>
          <w:szCs w:val="28"/>
        </w:rPr>
      </w:pPr>
      <w:r w:rsidRPr="00BC6560">
        <w:rPr>
          <w:rFonts w:ascii="Times New Roman" w:hAnsi="Times New Roman" w:cs="Times New Roman"/>
          <w:sz w:val="28"/>
          <w:szCs w:val="28"/>
        </w:rPr>
        <w:t>Таблица 1</w:t>
      </w:r>
    </w:p>
    <w:p w:rsidR="00D24A1D" w:rsidRPr="00BC6560" w:rsidRDefault="00D24A1D" w:rsidP="00D24A1D">
      <w:pPr>
        <w:pStyle w:val="ConsPlusNormal"/>
        <w:jc w:val="both"/>
        <w:rPr>
          <w:rFonts w:ascii="Times New Roman" w:hAnsi="Times New Roman" w:cs="Times New Roman"/>
          <w:sz w:val="28"/>
          <w:szCs w:val="28"/>
        </w:rPr>
      </w:pPr>
    </w:p>
    <w:p w:rsidR="00D24A1D" w:rsidRPr="0063711E" w:rsidRDefault="00D24A1D" w:rsidP="003C2BBB">
      <w:pPr>
        <w:pStyle w:val="ConsPlusNormal"/>
        <w:ind w:firstLine="0"/>
        <w:jc w:val="center"/>
        <w:rPr>
          <w:rFonts w:ascii="Times New Roman" w:hAnsi="Times New Roman" w:cs="Times New Roman"/>
          <w:sz w:val="28"/>
          <w:szCs w:val="28"/>
        </w:rPr>
      </w:pPr>
      <w:r w:rsidRPr="0063711E">
        <w:rPr>
          <w:rFonts w:ascii="Times New Roman" w:hAnsi="Times New Roman" w:cs="Times New Roman"/>
          <w:sz w:val="28"/>
          <w:szCs w:val="28"/>
        </w:rPr>
        <w:t>Целевые показатели муниципальной программы</w:t>
      </w:r>
    </w:p>
    <w:p w:rsidR="00D24A1D" w:rsidRPr="00D24A1D" w:rsidRDefault="00D24A1D" w:rsidP="00D24A1D">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p>
    <w:p w:rsidR="00D24A1D" w:rsidRPr="0063711E" w:rsidRDefault="00D24A1D" w:rsidP="00D24A1D">
      <w:pPr>
        <w:pStyle w:val="ConsPlusNormal"/>
        <w:jc w:val="center"/>
        <w:rPr>
          <w:rFonts w:ascii="Times New Roman" w:hAnsi="Times New Roman" w:cs="Times New Roman"/>
          <w:sz w:val="28"/>
          <w:szCs w:val="28"/>
        </w:rPr>
      </w:pPr>
    </w:p>
    <w:tbl>
      <w:tblPr>
        <w:tblW w:w="14821"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4899"/>
        <w:gridCol w:w="1921"/>
        <w:gridCol w:w="772"/>
        <w:gridCol w:w="709"/>
        <w:gridCol w:w="709"/>
        <w:gridCol w:w="708"/>
        <w:gridCol w:w="851"/>
        <w:gridCol w:w="702"/>
        <w:gridCol w:w="7"/>
        <w:gridCol w:w="2772"/>
      </w:tblGrid>
      <w:tr w:rsidR="00F62498" w:rsidRPr="00D24A1D" w:rsidTr="00F62498">
        <w:tc>
          <w:tcPr>
            <w:tcW w:w="771" w:type="dxa"/>
            <w:vMerge w:val="restart"/>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 показателя</w:t>
            </w:r>
          </w:p>
        </w:tc>
        <w:tc>
          <w:tcPr>
            <w:tcW w:w="4899" w:type="dxa"/>
            <w:vMerge w:val="restart"/>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Наименование целевых показателей</w:t>
            </w:r>
          </w:p>
        </w:tc>
        <w:tc>
          <w:tcPr>
            <w:tcW w:w="1921" w:type="dxa"/>
            <w:vMerge w:val="restart"/>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Базовый показатель на начало реализации муниципальной программы</w:t>
            </w:r>
          </w:p>
        </w:tc>
        <w:tc>
          <w:tcPr>
            <w:tcW w:w="4451" w:type="dxa"/>
            <w:gridSpan w:val="6"/>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Значение показателя по годам</w:t>
            </w:r>
          </w:p>
        </w:tc>
        <w:tc>
          <w:tcPr>
            <w:tcW w:w="2779" w:type="dxa"/>
            <w:gridSpan w:val="2"/>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 xml:space="preserve">Целевое значение </w:t>
            </w:r>
            <w:r>
              <w:rPr>
                <w:rFonts w:ascii="Times New Roman" w:hAnsi="Times New Roman" w:cs="Times New Roman"/>
                <w:sz w:val="24"/>
                <w:szCs w:val="24"/>
              </w:rPr>
              <w:t xml:space="preserve">     </w:t>
            </w:r>
            <w:r w:rsidRPr="00D24A1D">
              <w:rPr>
                <w:rFonts w:ascii="Times New Roman" w:hAnsi="Times New Roman" w:cs="Times New Roman"/>
                <w:sz w:val="24"/>
                <w:szCs w:val="24"/>
              </w:rPr>
              <w:t>показателя на момент окончания реализации муниципальной программы</w:t>
            </w:r>
          </w:p>
        </w:tc>
      </w:tr>
      <w:tr w:rsidR="00F62498" w:rsidRPr="00D24A1D" w:rsidTr="00F62498">
        <w:trPr>
          <w:trHeight w:val="393"/>
        </w:trPr>
        <w:tc>
          <w:tcPr>
            <w:tcW w:w="771" w:type="dxa"/>
            <w:vMerge/>
          </w:tcPr>
          <w:p w:rsidR="00F62498" w:rsidRPr="00D24A1D" w:rsidRDefault="00F62498" w:rsidP="00802551"/>
        </w:tc>
        <w:tc>
          <w:tcPr>
            <w:tcW w:w="4899" w:type="dxa"/>
            <w:vMerge/>
          </w:tcPr>
          <w:p w:rsidR="00F62498" w:rsidRPr="00D24A1D" w:rsidRDefault="00F62498" w:rsidP="00802551"/>
        </w:tc>
        <w:tc>
          <w:tcPr>
            <w:tcW w:w="1921" w:type="dxa"/>
            <w:vMerge/>
          </w:tcPr>
          <w:p w:rsidR="00F62498" w:rsidRPr="00D24A1D" w:rsidRDefault="00F62498" w:rsidP="00802551"/>
        </w:tc>
        <w:tc>
          <w:tcPr>
            <w:tcW w:w="772"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w:t>
            </w:r>
            <w:r>
              <w:rPr>
                <w:rFonts w:ascii="Times New Roman" w:hAnsi="Times New Roman" w:cs="Times New Roman"/>
                <w:sz w:val="24"/>
                <w:szCs w:val="24"/>
              </w:rPr>
              <w:t>21</w:t>
            </w:r>
          </w:p>
          <w:p w:rsidR="00F62498" w:rsidRPr="00D24A1D" w:rsidRDefault="00F62498" w:rsidP="008025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D24A1D">
              <w:rPr>
                <w:rFonts w:ascii="Times New Roman" w:hAnsi="Times New Roman" w:cs="Times New Roman"/>
                <w:sz w:val="24"/>
                <w:szCs w:val="24"/>
              </w:rPr>
              <w:t>од</w:t>
            </w:r>
          </w:p>
        </w:tc>
        <w:tc>
          <w:tcPr>
            <w:tcW w:w="709" w:type="dxa"/>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2</w:t>
            </w:r>
            <w:r w:rsidRPr="00D24A1D">
              <w:rPr>
                <w:rFonts w:ascii="Times New Roman" w:hAnsi="Times New Roman" w:cs="Times New Roman"/>
                <w:sz w:val="24"/>
                <w:szCs w:val="24"/>
              </w:rPr>
              <w:t xml:space="preserve"> год</w:t>
            </w:r>
          </w:p>
        </w:tc>
        <w:tc>
          <w:tcPr>
            <w:tcW w:w="709" w:type="dxa"/>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3</w:t>
            </w:r>
            <w:r w:rsidRPr="00D24A1D">
              <w:rPr>
                <w:rFonts w:ascii="Times New Roman" w:hAnsi="Times New Roman" w:cs="Times New Roman"/>
                <w:sz w:val="24"/>
                <w:szCs w:val="24"/>
              </w:rPr>
              <w:t xml:space="preserve"> год</w:t>
            </w:r>
          </w:p>
        </w:tc>
        <w:tc>
          <w:tcPr>
            <w:tcW w:w="708" w:type="dxa"/>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4</w:t>
            </w:r>
            <w:r w:rsidRPr="00D24A1D">
              <w:rPr>
                <w:rFonts w:ascii="Times New Roman" w:hAnsi="Times New Roman" w:cs="Times New Roman"/>
                <w:sz w:val="24"/>
                <w:szCs w:val="24"/>
              </w:rPr>
              <w:t xml:space="preserve"> год</w:t>
            </w:r>
          </w:p>
        </w:tc>
        <w:tc>
          <w:tcPr>
            <w:tcW w:w="851" w:type="dxa"/>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5</w:t>
            </w:r>
            <w:r w:rsidRPr="00D24A1D">
              <w:rPr>
                <w:rFonts w:ascii="Times New Roman" w:hAnsi="Times New Roman" w:cs="Times New Roman"/>
                <w:sz w:val="24"/>
                <w:szCs w:val="24"/>
              </w:rPr>
              <w:t xml:space="preserve"> год</w:t>
            </w:r>
          </w:p>
        </w:tc>
        <w:tc>
          <w:tcPr>
            <w:tcW w:w="709" w:type="dxa"/>
            <w:gridSpan w:val="2"/>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6</w:t>
            </w:r>
            <w:r w:rsidRPr="00D24A1D">
              <w:rPr>
                <w:rFonts w:ascii="Times New Roman" w:hAnsi="Times New Roman" w:cs="Times New Roman"/>
                <w:sz w:val="24"/>
                <w:szCs w:val="24"/>
              </w:rPr>
              <w:t xml:space="preserve"> год</w:t>
            </w:r>
          </w:p>
        </w:tc>
        <w:tc>
          <w:tcPr>
            <w:tcW w:w="2772" w:type="dxa"/>
          </w:tcPr>
          <w:p w:rsidR="00F62498" w:rsidRPr="00D24A1D" w:rsidRDefault="00F62498" w:rsidP="00802551"/>
        </w:tc>
      </w:tr>
      <w:tr w:rsidR="00F62498" w:rsidRPr="00D24A1D" w:rsidTr="00F62498">
        <w:trPr>
          <w:trHeight w:val="60"/>
        </w:trPr>
        <w:tc>
          <w:tcPr>
            <w:tcW w:w="771"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w:t>
            </w:r>
          </w:p>
        </w:tc>
        <w:tc>
          <w:tcPr>
            <w:tcW w:w="4899"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w:t>
            </w:r>
          </w:p>
        </w:tc>
        <w:tc>
          <w:tcPr>
            <w:tcW w:w="1921"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3</w:t>
            </w:r>
          </w:p>
        </w:tc>
        <w:tc>
          <w:tcPr>
            <w:tcW w:w="772"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4</w:t>
            </w:r>
          </w:p>
        </w:tc>
        <w:tc>
          <w:tcPr>
            <w:tcW w:w="709"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5</w:t>
            </w:r>
          </w:p>
        </w:tc>
        <w:tc>
          <w:tcPr>
            <w:tcW w:w="709"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6</w:t>
            </w:r>
          </w:p>
        </w:tc>
        <w:tc>
          <w:tcPr>
            <w:tcW w:w="708"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7</w:t>
            </w:r>
          </w:p>
        </w:tc>
        <w:tc>
          <w:tcPr>
            <w:tcW w:w="851"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8</w:t>
            </w:r>
          </w:p>
        </w:tc>
        <w:tc>
          <w:tcPr>
            <w:tcW w:w="709" w:type="dxa"/>
            <w:gridSpan w:val="2"/>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9</w:t>
            </w:r>
          </w:p>
        </w:tc>
        <w:tc>
          <w:tcPr>
            <w:tcW w:w="2772" w:type="dxa"/>
          </w:tcPr>
          <w:p w:rsidR="00F62498" w:rsidRPr="00D24A1D" w:rsidRDefault="00F62498" w:rsidP="008025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F62498" w:rsidRPr="00D24A1D" w:rsidTr="00F62498">
        <w:tc>
          <w:tcPr>
            <w:tcW w:w="771"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w:t>
            </w:r>
          </w:p>
        </w:tc>
        <w:tc>
          <w:tcPr>
            <w:tcW w:w="4899" w:type="dxa"/>
          </w:tcPr>
          <w:p w:rsidR="00F62498" w:rsidRPr="00753622" w:rsidRDefault="00F62498" w:rsidP="00753622">
            <w:pPr>
              <w:autoSpaceDE w:val="0"/>
              <w:autoSpaceDN w:val="0"/>
              <w:adjustRightInd w:val="0"/>
            </w:pPr>
            <w:r w:rsidRPr="00753622">
              <w:t xml:space="preserve">Снижение уровня преступности на территории поселения, </w:t>
            </w:r>
            <w:r>
              <w:t>(число зарегистрированных преступлений на 100 тыс. человек населения)</w:t>
            </w:r>
          </w:p>
        </w:tc>
        <w:tc>
          <w:tcPr>
            <w:tcW w:w="1921" w:type="dxa"/>
          </w:tcPr>
          <w:p w:rsidR="00F62498" w:rsidRPr="000361BD" w:rsidRDefault="00F62498" w:rsidP="00802551">
            <w:pPr>
              <w:jc w:val="center"/>
            </w:pPr>
            <w:r>
              <w:t>528</w:t>
            </w:r>
          </w:p>
        </w:tc>
        <w:tc>
          <w:tcPr>
            <w:tcW w:w="772" w:type="dxa"/>
          </w:tcPr>
          <w:p w:rsidR="00F62498" w:rsidRPr="000361BD" w:rsidRDefault="00F62498" w:rsidP="00802551">
            <w:pPr>
              <w:jc w:val="center"/>
            </w:pPr>
            <w:r>
              <w:t>518</w:t>
            </w:r>
          </w:p>
        </w:tc>
        <w:tc>
          <w:tcPr>
            <w:tcW w:w="709" w:type="dxa"/>
          </w:tcPr>
          <w:p w:rsidR="00F62498" w:rsidRPr="000361BD" w:rsidRDefault="00F62498" w:rsidP="00951FFA">
            <w:pPr>
              <w:tabs>
                <w:tab w:val="left" w:pos="7920"/>
              </w:tabs>
              <w:jc w:val="center"/>
            </w:pPr>
            <w:r>
              <w:t>517</w:t>
            </w:r>
          </w:p>
        </w:tc>
        <w:tc>
          <w:tcPr>
            <w:tcW w:w="709" w:type="dxa"/>
          </w:tcPr>
          <w:p w:rsidR="00F62498" w:rsidRPr="000361BD" w:rsidRDefault="00F62498" w:rsidP="00951FFA">
            <w:pPr>
              <w:tabs>
                <w:tab w:val="left" w:pos="7920"/>
              </w:tabs>
              <w:jc w:val="center"/>
            </w:pPr>
            <w:r>
              <w:t>516</w:t>
            </w:r>
          </w:p>
        </w:tc>
        <w:tc>
          <w:tcPr>
            <w:tcW w:w="708" w:type="dxa"/>
          </w:tcPr>
          <w:p w:rsidR="00F62498" w:rsidRPr="000361BD" w:rsidRDefault="00F62498" w:rsidP="00951FFA">
            <w:pPr>
              <w:tabs>
                <w:tab w:val="left" w:pos="7920"/>
              </w:tabs>
              <w:jc w:val="center"/>
            </w:pPr>
            <w:r>
              <w:t>515</w:t>
            </w:r>
          </w:p>
        </w:tc>
        <w:tc>
          <w:tcPr>
            <w:tcW w:w="851" w:type="dxa"/>
          </w:tcPr>
          <w:p w:rsidR="00F62498" w:rsidRPr="000361BD" w:rsidRDefault="00F62498" w:rsidP="00951FFA">
            <w:pPr>
              <w:tabs>
                <w:tab w:val="left" w:pos="7920"/>
              </w:tabs>
              <w:jc w:val="center"/>
            </w:pPr>
            <w:r>
              <w:t>514</w:t>
            </w:r>
          </w:p>
        </w:tc>
        <w:tc>
          <w:tcPr>
            <w:tcW w:w="709" w:type="dxa"/>
            <w:gridSpan w:val="2"/>
          </w:tcPr>
          <w:p w:rsidR="00F62498" w:rsidRPr="00D24A1D" w:rsidRDefault="00F62498" w:rsidP="00951F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513</w:t>
            </w:r>
          </w:p>
        </w:tc>
        <w:tc>
          <w:tcPr>
            <w:tcW w:w="2772" w:type="dxa"/>
          </w:tcPr>
          <w:p w:rsidR="00F62498" w:rsidRPr="00D24A1D" w:rsidRDefault="00F62498" w:rsidP="008025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510</w:t>
            </w:r>
          </w:p>
        </w:tc>
      </w:tr>
    </w:tbl>
    <w:p w:rsidR="00D24A1D" w:rsidRDefault="00D24A1D" w:rsidP="00D24A1D">
      <w:pPr>
        <w:widowControl w:val="0"/>
        <w:autoSpaceDE w:val="0"/>
        <w:autoSpaceDN w:val="0"/>
        <w:ind w:firstLine="709"/>
        <w:jc w:val="right"/>
        <w:rPr>
          <w:sz w:val="28"/>
          <w:szCs w:val="28"/>
        </w:rPr>
      </w:pPr>
      <w:r>
        <w:rPr>
          <w:sz w:val="28"/>
          <w:szCs w:val="28"/>
        </w:rPr>
        <w:br w:type="page"/>
        <w:t>Таблица 2</w:t>
      </w:r>
    </w:p>
    <w:p w:rsidR="00D24A1D" w:rsidRPr="001D1D28" w:rsidRDefault="00D24A1D" w:rsidP="00D24A1D">
      <w:pPr>
        <w:widowControl w:val="0"/>
        <w:autoSpaceDE w:val="0"/>
        <w:autoSpaceDN w:val="0"/>
        <w:ind w:firstLine="709"/>
        <w:jc w:val="center"/>
        <w:rPr>
          <w:sz w:val="16"/>
          <w:szCs w:val="16"/>
        </w:rPr>
      </w:pPr>
    </w:p>
    <w:p w:rsidR="00D24A1D" w:rsidRDefault="00D24A1D" w:rsidP="003C2BBB">
      <w:pPr>
        <w:widowControl w:val="0"/>
        <w:autoSpaceDE w:val="0"/>
        <w:autoSpaceDN w:val="0"/>
        <w:jc w:val="center"/>
        <w:rPr>
          <w:sz w:val="28"/>
          <w:szCs w:val="28"/>
        </w:rPr>
      </w:pPr>
      <w:r w:rsidRPr="00AC74C4">
        <w:rPr>
          <w:sz w:val="28"/>
          <w:szCs w:val="28"/>
        </w:rPr>
        <w:t>Перечень мероприятий муниципальной програм</w:t>
      </w:r>
      <w:r>
        <w:rPr>
          <w:sz w:val="28"/>
          <w:szCs w:val="28"/>
        </w:rPr>
        <w:t>мы</w:t>
      </w:r>
    </w:p>
    <w:p w:rsidR="00140ECE" w:rsidRDefault="00E10B96" w:rsidP="003C2BBB">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r w:rsidR="001D05E6">
        <w:rPr>
          <w:sz w:val="28"/>
          <w:szCs w:val="28"/>
        </w:rPr>
        <w:t xml:space="preserve"> </w:t>
      </w:r>
    </w:p>
    <w:p w:rsidR="00140ECE" w:rsidRDefault="00140ECE" w:rsidP="001D05E6"/>
    <w:p w:rsidR="00F800AE" w:rsidRDefault="00F800AE" w:rsidP="002751FD">
      <w:pPr>
        <w:tabs>
          <w:tab w:val="left" w:pos="6949"/>
        </w:tabs>
        <w:rPr>
          <w:sz w:val="28"/>
          <w:szCs w:val="28"/>
        </w:rPr>
      </w:pPr>
    </w:p>
    <w:tbl>
      <w:tblPr>
        <w:tblW w:w="15451" w:type="dxa"/>
        <w:tblInd w:w="250" w:type="dxa"/>
        <w:tblLayout w:type="fixed"/>
        <w:tblLook w:val="04A0" w:firstRow="1" w:lastRow="0" w:firstColumn="1" w:lastColumn="0" w:noHBand="0" w:noVBand="1"/>
      </w:tblPr>
      <w:tblGrid>
        <w:gridCol w:w="864"/>
        <w:gridCol w:w="3105"/>
        <w:gridCol w:w="2692"/>
        <w:gridCol w:w="1700"/>
        <w:gridCol w:w="1134"/>
        <w:gridCol w:w="1134"/>
        <w:gridCol w:w="1134"/>
        <w:gridCol w:w="993"/>
        <w:gridCol w:w="993"/>
        <w:gridCol w:w="850"/>
        <w:gridCol w:w="852"/>
      </w:tblGrid>
      <w:tr w:rsidR="00F62498" w:rsidTr="00F62498">
        <w:trPr>
          <w:trHeight w:val="85"/>
        </w:trPr>
        <w:tc>
          <w:tcPr>
            <w:tcW w:w="8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rsidP="003D132A">
            <w:pPr>
              <w:jc w:val="center"/>
              <w:rPr>
                <w:color w:val="000000"/>
              </w:rPr>
            </w:pPr>
            <w:r>
              <w:rPr>
                <w:color w:val="000000"/>
              </w:rPr>
              <w:t>Номер мероприятия</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rsidP="00F62498">
            <w:pPr>
              <w:jc w:val="both"/>
              <w:rPr>
                <w:color w:val="000000"/>
              </w:rPr>
            </w:pPr>
            <w:r>
              <w:rPr>
                <w:color w:val="000000"/>
              </w:rPr>
              <w:t>Мероприятия муниципальной программы (их связь с целевыми показателями муниципальной программы)</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pPr>
              <w:jc w:val="center"/>
              <w:rPr>
                <w:color w:val="000000"/>
              </w:rPr>
            </w:pPr>
            <w:r>
              <w:rPr>
                <w:color w:val="000000"/>
              </w:rPr>
              <w:t>Ответственный исполнитель / соисполнитель</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pPr>
              <w:jc w:val="center"/>
              <w:rPr>
                <w:color w:val="000000"/>
              </w:rPr>
            </w:pPr>
            <w:r>
              <w:rPr>
                <w:color w:val="000000"/>
              </w:rPr>
              <w:t>Источники финансирования</w:t>
            </w:r>
          </w:p>
        </w:tc>
        <w:tc>
          <w:tcPr>
            <w:tcW w:w="7090" w:type="dxa"/>
            <w:gridSpan w:val="7"/>
            <w:tcBorders>
              <w:top w:val="single" w:sz="4" w:space="0" w:color="auto"/>
              <w:left w:val="nil"/>
              <w:bottom w:val="single" w:sz="4" w:space="0" w:color="auto"/>
              <w:right w:val="single" w:sz="4" w:space="0" w:color="auto"/>
            </w:tcBorders>
            <w:shd w:val="clear" w:color="auto" w:fill="auto"/>
            <w:hideMark/>
          </w:tcPr>
          <w:p w:rsidR="00F62498" w:rsidRDefault="00F62498" w:rsidP="00F62498">
            <w:pPr>
              <w:jc w:val="center"/>
              <w:rPr>
                <w:color w:val="000000"/>
              </w:rPr>
            </w:pPr>
            <w:r>
              <w:rPr>
                <w:color w:val="000000"/>
              </w:rPr>
              <w:t>Финансовые затраты на реализацию (тыс. руб.)</w:t>
            </w:r>
          </w:p>
        </w:tc>
      </w:tr>
      <w:tr w:rsidR="00F62498" w:rsidTr="00F62498">
        <w:trPr>
          <w:trHeight w:val="85"/>
        </w:trPr>
        <w:tc>
          <w:tcPr>
            <w:tcW w:w="864"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Всего</w:t>
            </w:r>
          </w:p>
        </w:tc>
        <w:tc>
          <w:tcPr>
            <w:tcW w:w="5956" w:type="dxa"/>
            <w:gridSpan w:val="6"/>
            <w:tcBorders>
              <w:top w:val="single" w:sz="4" w:space="0" w:color="auto"/>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в том числе:</w:t>
            </w:r>
          </w:p>
        </w:tc>
      </w:tr>
      <w:tr w:rsidR="00F62498" w:rsidTr="00F62498">
        <w:trPr>
          <w:trHeight w:val="85"/>
        </w:trPr>
        <w:tc>
          <w:tcPr>
            <w:tcW w:w="864"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 xml:space="preserve">2021 </w:t>
            </w:r>
          </w:p>
          <w:p w:rsidR="00F62498" w:rsidRDefault="00F62498">
            <w:pPr>
              <w:jc w:val="center"/>
              <w:rPr>
                <w:color w:val="000000"/>
              </w:rPr>
            </w:pPr>
            <w:r>
              <w:rPr>
                <w:color w:val="000000"/>
              </w:rPr>
              <w:t>год</w:t>
            </w: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 xml:space="preserve">2022 </w:t>
            </w:r>
          </w:p>
          <w:p w:rsidR="00F62498" w:rsidRDefault="00F62498">
            <w:pPr>
              <w:jc w:val="center"/>
              <w:rPr>
                <w:color w:val="000000"/>
              </w:rPr>
            </w:pPr>
            <w:r>
              <w:rPr>
                <w:color w:val="000000"/>
              </w:rPr>
              <w:t>год</w:t>
            </w:r>
          </w:p>
        </w:tc>
        <w:tc>
          <w:tcPr>
            <w:tcW w:w="993"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2023</w:t>
            </w:r>
          </w:p>
          <w:p w:rsidR="00F62498" w:rsidRDefault="00F62498">
            <w:pPr>
              <w:jc w:val="center"/>
              <w:rPr>
                <w:color w:val="000000"/>
              </w:rPr>
            </w:pPr>
            <w:r>
              <w:rPr>
                <w:color w:val="000000"/>
              </w:rPr>
              <w:t>год</w:t>
            </w:r>
          </w:p>
        </w:tc>
        <w:tc>
          <w:tcPr>
            <w:tcW w:w="993" w:type="dxa"/>
            <w:tcBorders>
              <w:top w:val="nil"/>
              <w:left w:val="nil"/>
              <w:bottom w:val="single" w:sz="4" w:space="0" w:color="auto"/>
              <w:right w:val="single" w:sz="4" w:space="0" w:color="auto"/>
            </w:tcBorders>
            <w:shd w:val="clear" w:color="auto" w:fill="auto"/>
            <w:vAlign w:val="center"/>
            <w:hideMark/>
          </w:tcPr>
          <w:p w:rsidR="00F62498" w:rsidRDefault="00F62498" w:rsidP="00F62498">
            <w:pPr>
              <w:jc w:val="center"/>
              <w:rPr>
                <w:color w:val="000000"/>
              </w:rPr>
            </w:pPr>
            <w:r>
              <w:rPr>
                <w:color w:val="000000"/>
              </w:rPr>
              <w:t>2024 год</w:t>
            </w:r>
          </w:p>
        </w:tc>
        <w:tc>
          <w:tcPr>
            <w:tcW w:w="850" w:type="dxa"/>
            <w:tcBorders>
              <w:top w:val="nil"/>
              <w:left w:val="nil"/>
              <w:bottom w:val="single" w:sz="4" w:space="0" w:color="auto"/>
              <w:right w:val="single" w:sz="4" w:space="0" w:color="auto"/>
            </w:tcBorders>
            <w:shd w:val="clear" w:color="auto" w:fill="auto"/>
            <w:vAlign w:val="center"/>
            <w:hideMark/>
          </w:tcPr>
          <w:p w:rsidR="00F62498" w:rsidRDefault="00F62498" w:rsidP="00F62498">
            <w:pPr>
              <w:jc w:val="center"/>
              <w:rPr>
                <w:color w:val="000000"/>
              </w:rPr>
            </w:pPr>
            <w:r>
              <w:rPr>
                <w:color w:val="000000"/>
              </w:rPr>
              <w:t>2025 год</w:t>
            </w:r>
          </w:p>
        </w:tc>
        <w:tc>
          <w:tcPr>
            <w:tcW w:w="852" w:type="dxa"/>
            <w:tcBorders>
              <w:top w:val="nil"/>
              <w:left w:val="nil"/>
              <w:bottom w:val="single" w:sz="4" w:space="0" w:color="auto"/>
              <w:right w:val="single" w:sz="4" w:space="0" w:color="auto"/>
            </w:tcBorders>
            <w:shd w:val="clear" w:color="auto" w:fill="auto"/>
            <w:vAlign w:val="center"/>
            <w:hideMark/>
          </w:tcPr>
          <w:p w:rsidR="00F62498" w:rsidRDefault="00F62498" w:rsidP="00F62498">
            <w:pPr>
              <w:jc w:val="center"/>
              <w:rPr>
                <w:color w:val="000000"/>
              </w:rPr>
            </w:pPr>
            <w:r>
              <w:rPr>
                <w:color w:val="000000"/>
              </w:rPr>
              <w:t>2026 год</w:t>
            </w:r>
          </w:p>
        </w:tc>
      </w:tr>
      <w:tr w:rsidR="00F62498" w:rsidTr="00F62498">
        <w:trPr>
          <w:trHeight w:val="31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1</w:t>
            </w:r>
          </w:p>
        </w:tc>
        <w:tc>
          <w:tcPr>
            <w:tcW w:w="3105"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2</w:t>
            </w:r>
          </w:p>
        </w:tc>
        <w:tc>
          <w:tcPr>
            <w:tcW w:w="2692"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3</w:t>
            </w:r>
          </w:p>
        </w:tc>
        <w:tc>
          <w:tcPr>
            <w:tcW w:w="1700"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6</w:t>
            </w: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7</w:t>
            </w:r>
          </w:p>
        </w:tc>
        <w:tc>
          <w:tcPr>
            <w:tcW w:w="993"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8</w:t>
            </w:r>
          </w:p>
        </w:tc>
        <w:tc>
          <w:tcPr>
            <w:tcW w:w="993"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9</w:t>
            </w:r>
          </w:p>
        </w:tc>
        <w:tc>
          <w:tcPr>
            <w:tcW w:w="850"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10</w:t>
            </w:r>
          </w:p>
        </w:tc>
        <w:tc>
          <w:tcPr>
            <w:tcW w:w="852"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11</w:t>
            </w:r>
          </w:p>
        </w:tc>
      </w:tr>
      <w:tr w:rsidR="00F62498" w:rsidTr="00F62498">
        <w:trPr>
          <w:trHeight w:val="31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62498" w:rsidRDefault="00F62498">
            <w:pPr>
              <w:rPr>
                <w:color w:val="000000"/>
              </w:rPr>
            </w:pPr>
            <w:r>
              <w:rPr>
                <w:color w:val="000000"/>
              </w:rPr>
              <w:t> </w:t>
            </w:r>
          </w:p>
        </w:tc>
        <w:tc>
          <w:tcPr>
            <w:tcW w:w="14587" w:type="dxa"/>
            <w:gridSpan w:val="10"/>
            <w:tcBorders>
              <w:top w:val="single" w:sz="4" w:space="0" w:color="auto"/>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 xml:space="preserve">Основное мероприятие: создание и совершенствование условий для профилактики правонарушений и обеспечения общественного порядка </w:t>
            </w:r>
          </w:p>
        </w:tc>
      </w:tr>
      <w:tr w:rsidR="00F62498" w:rsidTr="00F62498">
        <w:trPr>
          <w:trHeight w:val="360"/>
        </w:trPr>
        <w:tc>
          <w:tcPr>
            <w:tcW w:w="864" w:type="dxa"/>
            <w:vMerge w:val="restart"/>
            <w:tcBorders>
              <w:top w:val="nil"/>
              <w:left w:val="single" w:sz="4" w:space="0" w:color="auto"/>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1.</w:t>
            </w:r>
          </w:p>
        </w:tc>
        <w:tc>
          <w:tcPr>
            <w:tcW w:w="3105" w:type="dxa"/>
            <w:vMerge w:val="restart"/>
            <w:tcBorders>
              <w:top w:val="nil"/>
              <w:left w:val="single" w:sz="4" w:space="0" w:color="auto"/>
              <w:bottom w:val="single" w:sz="4" w:space="0" w:color="auto"/>
              <w:right w:val="single" w:sz="4" w:space="0" w:color="auto"/>
            </w:tcBorders>
            <w:shd w:val="clear" w:color="auto" w:fill="auto"/>
            <w:hideMark/>
          </w:tcPr>
          <w:p w:rsidR="00F62498" w:rsidRDefault="00F62498" w:rsidP="00F800AE">
            <w:pPr>
              <w:jc w:val="both"/>
              <w:rPr>
                <w:color w:val="000000"/>
              </w:rPr>
            </w:pPr>
            <w:r>
              <w:rPr>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&lt;1&gt;</w:t>
            </w:r>
          </w:p>
        </w:tc>
        <w:tc>
          <w:tcPr>
            <w:tcW w:w="2692" w:type="dxa"/>
            <w:vMerge w:val="restart"/>
            <w:tcBorders>
              <w:top w:val="nil"/>
              <w:left w:val="single" w:sz="4" w:space="0" w:color="auto"/>
              <w:bottom w:val="single" w:sz="4" w:space="0" w:color="auto"/>
              <w:right w:val="single" w:sz="4" w:space="0" w:color="auto"/>
            </w:tcBorders>
            <w:shd w:val="clear" w:color="auto" w:fill="auto"/>
            <w:hideMark/>
          </w:tcPr>
          <w:p w:rsidR="00F62498" w:rsidRDefault="00F62498">
            <w:pPr>
              <w:jc w:val="both"/>
              <w:rPr>
                <w:color w:val="000000"/>
              </w:rPr>
            </w:pPr>
            <w:r>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c>
          <w:tcPr>
            <w:tcW w:w="1700"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341,20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122,08</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2F427A">
            <w:pPr>
              <w:jc w:val="center"/>
              <w:rPr>
                <w:color w:val="000000"/>
              </w:rPr>
            </w:pPr>
            <w:r>
              <w:rPr>
                <w:color w:val="000000"/>
              </w:rPr>
              <w:t>104,06</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115,06</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2"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864"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3105"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2692"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700"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 xml:space="preserve">бюджет </w:t>
            </w:r>
          </w:p>
          <w:p w:rsidR="00F62498" w:rsidRDefault="00F62498">
            <w:pPr>
              <w:jc w:val="center"/>
              <w:rPr>
                <w:color w:val="000000"/>
              </w:rPr>
            </w:pPr>
            <w:r>
              <w:rPr>
                <w:color w:val="000000"/>
              </w:rPr>
              <w:t>автономного</w:t>
            </w:r>
          </w:p>
          <w:p w:rsidR="00F62498" w:rsidRDefault="00F62498">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170,60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61,04</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9F1E4B">
            <w:pPr>
              <w:jc w:val="center"/>
              <w:rPr>
                <w:color w:val="000000"/>
              </w:rPr>
            </w:pPr>
            <w:r>
              <w:rPr>
                <w:color w:val="000000"/>
              </w:rPr>
              <w:t>52,03</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57,53</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2"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1590"/>
        </w:trPr>
        <w:tc>
          <w:tcPr>
            <w:tcW w:w="864"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3105"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2692"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700"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местный</w:t>
            </w:r>
          </w:p>
          <w:p w:rsidR="00F62498" w:rsidRDefault="00F62498">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170,60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61,04</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52,03</w:t>
            </w:r>
          </w:p>
        </w:tc>
        <w:tc>
          <w:tcPr>
            <w:tcW w:w="993"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57,53</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2"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bl>
    <w:p w:rsidR="00F800AE" w:rsidRDefault="00F800AE">
      <w:r>
        <w:br w:type="page"/>
      </w:r>
    </w:p>
    <w:tbl>
      <w:tblPr>
        <w:tblW w:w="15452" w:type="dxa"/>
        <w:tblInd w:w="250" w:type="dxa"/>
        <w:tblLayout w:type="fixed"/>
        <w:tblLook w:val="04A0" w:firstRow="1" w:lastRow="0" w:firstColumn="1" w:lastColumn="0" w:noHBand="0" w:noVBand="1"/>
      </w:tblPr>
      <w:tblGrid>
        <w:gridCol w:w="866"/>
        <w:gridCol w:w="3103"/>
        <w:gridCol w:w="2693"/>
        <w:gridCol w:w="1701"/>
        <w:gridCol w:w="1134"/>
        <w:gridCol w:w="1134"/>
        <w:gridCol w:w="1134"/>
        <w:gridCol w:w="993"/>
        <w:gridCol w:w="993"/>
        <w:gridCol w:w="850"/>
        <w:gridCol w:w="851"/>
      </w:tblGrid>
      <w:tr w:rsidR="00F62498" w:rsidTr="00F62498">
        <w:trPr>
          <w:trHeight w:val="31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2.</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rsidP="00F800AE">
            <w:pPr>
              <w:jc w:val="both"/>
              <w:rPr>
                <w:color w:val="000000"/>
              </w:rPr>
            </w:pPr>
            <w:r>
              <w:rPr>
                <w:color w:val="000000"/>
              </w:rPr>
              <w:t>Осуществление мероприятий в сфере профилактики правонарушений, в том числе обеспечение функционирования и развития систем видеонаблюдения в сфере общественного порядка, &lt;1&gt;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pPr>
              <w:jc w:val="both"/>
              <w:rPr>
                <w:color w:val="000000"/>
              </w:rPr>
            </w:pPr>
            <w:r>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B5286E" w:rsidP="008C12BF">
            <w:pPr>
              <w:jc w:val="center"/>
              <w:rPr>
                <w:color w:val="000000"/>
              </w:rPr>
            </w:pPr>
            <w:r>
              <w:rPr>
                <w:color w:val="000000"/>
              </w:rPr>
              <w:t>2 826,74</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7D60BD">
            <w:pPr>
              <w:jc w:val="center"/>
              <w:rPr>
                <w:color w:val="000000"/>
              </w:rPr>
            </w:pPr>
            <w:r>
              <w:rPr>
                <w:color w:val="000000"/>
              </w:rPr>
              <w:t>2 266,74</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280,00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280,00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tcPr>
          <w:p w:rsidR="00F62498" w:rsidRDefault="00F62498" w:rsidP="004662CE">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tcPr>
          <w:p w:rsidR="00F62498" w:rsidRDefault="00F62498" w:rsidP="004662CE">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tcPr>
          <w:p w:rsidR="00F62498" w:rsidRDefault="00F62498" w:rsidP="004662CE">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tcPr>
          <w:p w:rsidR="00F62498" w:rsidRDefault="00F62498" w:rsidP="004662CE">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1575"/>
        </w:trPr>
        <w:tc>
          <w:tcPr>
            <w:tcW w:w="866"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3103"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B5286E" w:rsidP="004662CE">
            <w:pPr>
              <w:jc w:val="center"/>
              <w:rPr>
                <w:color w:val="000000"/>
              </w:rPr>
            </w:pPr>
            <w:r w:rsidRPr="00B5286E">
              <w:rPr>
                <w:color w:val="000000"/>
              </w:rPr>
              <w:t>2 826,74</w:t>
            </w:r>
          </w:p>
        </w:tc>
        <w:tc>
          <w:tcPr>
            <w:tcW w:w="1134" w:type="dxa"/>
            <w:tcBorders>
              <w:top w:val="nil"/>
              <w:left w:val="nil"/>
              <w:bottom w:val="single" w:sz="4" w:space="0" w:color="auto"/>
              <w:right w:val="single" w:sz="4" w:space="0" w:color="auto"/>
            </w:tcBorders>
            <w:shd w:val="clear" w:color="auto" w:fill="auto"/>
            <w:noWrap/>
            <w:hideMark/>
          </w:tcPr>
          <w:p w:rsidR="00F62498" w:rsidRDefault="007D60BD" w:rsidP="004662CE">
            <w:pPr>
              <w:jc w:val="center"/>
              <w:rPr>
                <w:color w:val="000000"/>
              </w:rPr>
            </w:pPr>
            <w:r>
              <w:rPr>
                <w:color w:val="000000"/>
              </w:rPr>
              <w:t>2 266,74</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280,00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280,00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3.</w:t>
            </w:r>
          </w:p>
        </w:tc>
        <w:tc>
          <w:tcPr>
            <w:tcW w:w="3103" w:type="dxa"/>
            <w:vMerge w:val="restart"/>
            <w:tcBorders>
              <w:top w:val="nil"/>
              <w:left w:val="single" w:sz="4" w:space="0" w:color="auto"/>
              <w:bottom w:val="single" w:sz="4" w:space="0" w:color="auto"/>
              <w:right w:val="single" w:sz="4" w:space="0" w:color="auto"/>
            </w:tcBorders>
            <w:shd w:val="clear" w:color="auto" w:fill="auto"/>
            <w:hideMark/>
          </w:tcPr>
          <w:p w:rsidR="00F62498" w:rsidRDefault="00F62498">
            <w:pPr>
              <w:jc w:val="both"/>
              <w:rPr>
                <w:color w:val="000000"/>
              </w:rPr>
            </w:pPr>
            <w:r>
              <w:rPr>
                <w:color w:val="000000"/>
              </w:rPr>
              <w:t>Реализация мер по участию в профилактике терроризма, а также в минимизации и (или) ликвидации последствий проявлений терроризма в границах поселения, &lt;1&gt;</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F62498" w:rsidRDefault="00F62498">
            <w:pPr>
              <w:jc w:val="both"/>
              <w:rPr>
                <w:color w:val="000000"/>
              </w:rPr>
            </w:pPr>
            <w:r>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c>
          <w:tcPr>
            <w:tcW w:w="1701"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B5286E">
            <w:pPr>
              <w:jc w:val="center"/>
              <w:rPr>
                <w:color w:val="000000"/>
              </w:rPr>
            </w:pPr>
            <w:r>
              <w:rPr>
                <w:color w:val="000000"/>
              </w:rPr>
              <w:t>1 41</w:t>
            </w:r>
            <w:r w:rsidR="00B5286E">
              <w:rPr>
                <w:color w:val="000000"/>
              </w:rPr>
              <w:t>3</w:t>
            </w:r>
            <w:r>
              <w:rPr>
                <w:color w:val="000000"/>
              </w:rPr>
              <w:t>,</w:t>
            </w:r>
            <w:r w:rsidR="00B5286E">
              <w:rPr>
                <w:color w:val="000000"/>
              </w:rPr>
              <w:t>20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B5286E">
            <w:pPr>
              <w:jc w:val="center"/>
              <w:rPr>
                <w:color w:val="000000"/>
              </w:rPr>
            </w:pPr>
            <w:r>
              <w:rPr>
                <w:color w:val="000000"/>
              </w:rPr>
              <w:t>77</w:t>
            </w:r>
            <w:r w:rsidR="00B5286E">
              <w:rPr>
                <w:color w:val="000000"/>
              </w:rPr>
              <w:t>3</w:t>
            </w:r>
            <w:r>
              <w:rPr>
                <w:color w:val="000000"/>
              </w:rPr>
              <w:t>,</w:t>
            </w:r>
            <w:r w:rsidR="00B5286E">
              <w:rPr>
                <w:color w:val="000000"/>
              </w:rPr>
              <w:t>20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318,00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866"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3103"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1050"/>
        </w:trPr>
        <w:tc>
          <w:tcPr>
            <w:tcW w:w="866"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3103"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B5286E" w:rsidP="004662CE">
            <w:pPr>
              <w:jc w:val="center"/>
              <w:rPr>
                <w:color w:val="000000"/>
              </w:rPr>
            </w:pPr>
            <w:r w:rsidRPr="00B5286E">
              <w:rPr>
                <w:color w:val="000000"/>
              </w:rPr>
              <w:t>1 413,20</w:t>
            </w:r>
          </w:p>
        </w:tc>
        <w:tc>
          <w:tcPr>
            <w:tcW w:w="1134" w:type="dxa"/>
            <w:tcBorders>
              <w:top w:val="nil"/>
              <w:left w:val="nil"/>
              <w:bottom w:val="single" w:sz="4" w:space="0" w:color="auto"/>
              <w:right w:val="single" w:sz="4" w:space="0" w:color="auto"/>
            </w:tcBorders>
            <w:shd w:val="clear" w:color="auto" w:fill="auto"/>
            <w:noWrap/>
            <w:hideMark/>
          </w:tcPr>
          <w:p w:rsidR="00F62498" w:rsidRDefault="00B5286E" w:rsidP="004662CE">
            <w:pPr>
              <w:jc w:val="center"/>
              <w:rPr>
                <w:color w:val="000000"/>
              </w:rPr>
            </w:pPr>
            <w:r w:rsidRPr="00B5286E">
              <w:rPr>
                <w:color w:val="000000"/>
              </w:rPr>
              <w:t>773,20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318,00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6662" w:type="dxa"/>
            <w:gridSpan w:val="3"/>
            <w:vMerge w:val="restart"/>
            <w:tcBorders>
              <w:top w:val="nil"/>
              <w:left w:val="single" w:sz="4" w:space="0" w:color="auto"/>
              <w:right w:val="single" w:sz="4" w:space="0" w:color="auto"/>
            </w:tcBorders>
            <w:shd w:val="clear" w:color="auto" w:fill="auto"/>
            <w:noWrap/>
            <w:hideMark/>
          </w:tcPr>
          <w:p w:rsidR="00F62498" w:rsidRDefault="00F62498" w:rsidP="00CD3317">
            <w:pPr>
              <w:rPr>
                <w:color w:val="000000"/>
              </w:rPr>
            </w:pPr>
            <w:r>
              <w:rPr>
                <w:color w:val="000000"/>
              </w:rPr>
              <w:t>Итого по основному мероприятию </w:t>
            </w:r>
          </w:p>
        </w:tc>
        <w:tc>
          <w:tcPr>
            <w:tcW w:w="1701"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B5286E">
            <w:pPr>
              <w:jc w:val="center"/>
              <w:rPr>
                <w:color w:val="000000"/>
              </w:rPr>
            </w:pPr>
            <w:r>
              <w:rPr>
                <w:color w:val="000000"/>
              </w:rPr>
              <w:t>4</w:t>
            </w:r>
            <w:r w:rsidR="00B5286E">
              <w:rPr>
                <w:color w:val="000000"/>
              </w:rPr>
              <w:t> 581,14</w:t>
            </w:r>
          </w:p>
        </w:tc>
        <w:tc>
          <w:tcPr>
            <w:tcW w:w="1134" w:type="dxa"/>
            <w:tcBorders>
              <w:top w:val="nil"/>
              <w:left w:val="nil"/>
              <w:bottom w:val="single" w:sz="4" w:space="0" w:color="auto"/>
              <w:right w:val="single" w:sz="4" w:space="0" w:color="auto"/>
            </w:tcBorders>
            <w:shd w:val="clear" w:color="auto" w:fill="auto"/>
            <w:noWrap/>
            <w:hideMark/>
          </w:tcPr>
          <w:p w:rsidR="00F62498" w:rsidRDefault="00B5286E">
            <w:pPr>
              <w:jc w:val="center"/>
              <w:rPr>
                <w:color w:val="000000"/>
              </w:rPr>
            </w:pPr>
            <w:r>
              <w:rPr>
                <w:color w:val="000000"/>
              </w:rPr>
              <w:t>3 162,02</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702, 06</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717,06</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E64ED1" w:rsidTr="00F62498">
        <w:trPr>
          <w:trHeight w:val="630"/>
        </w:trPr>
        <w:tc>
          <w:tcPr>
            <w:tcW w:w="6662" w:type="dxa"/>
            <w:gridSpan w:val="3"/>
            <w:vMerge/>
            <w:tcBorders>
              <w:left w:val="single" w:sz="4" w:space="0" w:color="auto"/>
              <w:right w:val="single" w:sz="4" w:space="0" w:color="auto"/>
            </w:tcBorders>
            <w:vAlign w:val="center"/>
            <w:hideMark/>
          </w:tcPr>
          <w:p w:rsidR="00E64ED1" w:rsidRDefault="00E64ED1">
            <w:pPr>
              <w:rPr>
                <w:color w:val="000000"/>
              </w:rPr>
            </w:pPr>
          </w:p>
        </w:tc>
        <w:tc>
          <w:tcPr>
            <w:tcW w:w="1701" w:type="dxa"/>
            <w:tcBorders>
              <w:top w:val="nil"/>
              <w:left w:val="nil"/>
              <w:bottom w:val="single" w:sz="4" w:space="0" w:color="auto"/>
              <w:right w:val="single" w:sz="4" w:space="0" w:color="auto"/>
            </w:tcBorders>
            <w:shd w:val="clear" w:color="auto" w:fill="auto"/>
            <w:hideMark/>
          </w:tcPr>
          <w:p w:rsidR="00E64ED1" w:rsidRDefault="00E64ED1" w:rsidP="0017548B">
            <w:pPr>
              <w:jc w:val="center"/>
              <w:rPr>
                <w:color w:val="000000"/>
              </w:rPr>
            </w:pPr>
            <w:r>
              <w:rPr>
                <w:color w:val="000000"/>
              </w:rPr>
              <w:t xml:space="preserve">бюджет </w:t>
            </w:r>
          </w:p>
          <w:p w:rsidR="00E64ED1" w:rsidRDefault="00E64ED1" w:rsidP="0017548B">
            <w:pPr>
              <w:jc w:val="center"/>
              <w:rPr>
                <w:color w:val="000000"/>
              </w:rPr>
            </w:pPr>
            <w:r>
              <w:rPr>
                <w:color w:val="000000"/>
              </w:rPr>
              <w:t>автономного</w:t>
            </w:r>
          </w:p>
          <w:p w:rsidR="00E64ED1" w:rsidRDefault="00E64ED1"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170,60</w:t>
            </w:r>
          </w:p>
        </w:tc>
        <w:tc>
          <w:tcPr>
            <w:tcW w:w="1134"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61,04</w:t>
            </w:r>
          </w:p>
        </w:tc>
        <w:tc>
          <w:tcPr>
            <w:tcW w:w="1134"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52,03</w:t>
            </w:r>
          </w:p>
        </w:tc>
        <w:tc>
          <w:tcPr>
            <w:tcW w:w="993"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57,53</w:t>
            </w:r>
          </w:p>
        </w:tc>
        <w:tc>
          <w:tcPr>
            <w:tcW w:w="993"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0,00</w:t>
            </w:r>
          </w:p>
        </w:tc>
      </w:tr>
      <w:tr w:rsidR="00F62498" w:rsidTr="00F62498">
        <w:trPr>
          <w:trHeight w:val="315"/>
        </w:trPr>
        <w:tc>
          <w:tcPr>
            <w:tcW w:w="6662" w:type="dxa"/>
            <w:gridSpan w:val="3"/>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E64ED1" w:rsidP="004662CE">
            <w:pPr>
              <w:jc w:val="center"/>
              <w:rPr>
                <w:color w:val="000000"/>
              </w:rPr>
            </w:pPr>
            <w:r>
              <w:rPr>
                <w:color w:val="000000"/>
              </w:rPr>
              <w:t>4</w:t>
            </w:r>
            <w:r w:rsidR="00B5286E">
              <w:rPr>
                <w:color w:val="000000"/>
              </w:rPr>
              <w:t> 410,54</w:t>
            </w:r>
          </w:p>
          <w:p w:rsidR="009E507E" w:rsidRDefault="009E507E" w:rsidP="004662CE">
            <w:pPr>
              <w:jc w:val="center"/>
              <w:rPr>
                <w:color w:val="000000"/>
              </w:rPr>
            </w:pPr>
          </w:p>
        </w:tc>
        <w:tc>
          <w:tcPr>
            <w:tcW w:w="1134" w:type="dxa"/>
            <w:tcBorders>
              <w:top w:val="nil"/>
              <w:left w:val="nil"/>
              <w:bottom w:val="single" w:sz="4" w:space="0" w:color="auto"/>
              <w:right w:val="single" w:sz="4" w:space="0" w:color="auto"/>
            </w:tcBorders>
            <w:shd w:val="clear" w:color="auto" w:fill="auto"/>
            <w:noWrap/>
            <w:hideMark/>
          </w:tcPr>
          <w:p w:rsidR="00F62498" w:rsidRDefault="00B5286E" w:rsidP="004662CE">
            <w:pPr>
              <w:jc w:val="center"/>
              <w:rPr>
                <w:color w:val="000000"/>
              </w:rPr>
            </w:pPr>
            <w:r>
              <w:rPr>
                <w:color w:val="000000"/>
              </w:rPr>
              <w:t>3 100,98</w:t>
            </w:r>
          </w:p>
        </w:tc>
        <w:tc>
          <w:tcPr>
            <w:tcW w:w="1134" w:type="dxa"/>
            <w:tcBorders>
              <w:top w:val="nil"/>
              <w:left w:val="nil"/>
              <w:bottom w:val="single" w:sz="4" w:space="0" w:color="auto"/>
              <w:right w:val="single" w:sz="4" w:space="0" w:color="auto"/>
            </w:tcBorders>
            <w:shd w:val="clear" w:color="auto" w:fill="auto"/>
            <w:noWrap/>
            <w:hideMark/>
          </w:tcPr>
          <w:p w:rsidR="00F62498" w:rsidRDefault="00E64ED1" w:rsidP="004662CE">
            <w:pPr>
              <w:jc w:val="center"/>
              <w:rPr>
                <w:color w:val="000000"/>
              </w:rPr>
            </w:pPr>
            <w:r>
              <w:rPr>
                <w:color w:val="000000"/>
              </w:rPr>
              <w:t>650,03</w:t>
            </w:r>
          </w:p>
        </w:tc>
        <w:tc>
          <w:tcPr>
            <w:tcW w:w="993" w:type="dxa"/>
            <w:tcBorders>
              <w:top w:val="nil"/>
              <w:left w:val="nil"/>
              <w:bottom w:val="single" w:sz="4" w:space="0" w:color="auto"/>
              <w:right w:val="single" w:sz="4" w:space="0" w:color="auto"/>
            </w:tcBorders>
            <w:shd w:val="clear" w:color="auto" w:fill="auto"/>
            <w:noWrap/>
            <w:hideMark/>
          </w:tcPr>
          <w:p w:rsidR="00F62498" w:rsidRDefault="00E64ED1" w:rsidP="004662CE">
            <w:pPr>
              <w:jc w:val="center"/>
              <w:rPr>
                <w:color w:val="000000"/>
              </w:rPr>
            </w:pPr>
            <w:r>
              <w:rPr>
                <w:color w:val="000000"/>
              </w:rPr>
              <w:t>659,53</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00"/>
        </w:trPr>
        <w:tc>
          <w:tcPr>
            <w:tcW w:w="6662" w:type="dxa"/>
            <w:gridSpan w:val="3"/>
            <w:vMerge w:val="restart"/>
            <w:tcBorders>
              <w:top w:val="nil"/>
              <w:left w:val="single" w:sz="4" w:space="0" w:color="auto"/>
              <w:right w:val="single" w:sz="4" w:space="0" w:color="auto"/>
            </w:tcBorders>
            <w:shd w:val="clear" w:color="auto" w:fill="auto"/>
            <w:noWrap/>
            <w:hideMark/>
          </w:tcPr>
          <w:p w:rsidR="00F62498" w:rsidRDefault="00F62498" w:rsidP="00CD3317">
            <w:pPr>
              <w:rPr>
                <w:color w:val="000000"/>
              </w:rPr>
            </w:pPr>
            <w:r>
              <w:rPr>
                <w:color w:val="000000"/>
              </w:rPr>
              <w:t>в том числе по проектам, портфелям проектов поселения (в том числе направленные на реализацию национальных и федеральных проектов Российской Федерации) </w:t>
            </w:r>
          </w:p>
        </w:tc>
        <w:tc>
          <w:tcPr>
            <w:tcW w:w="1701"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6662" w:type="dxa"/>
            <w:gridSpan w:val="3"/>
            <w:vMerge/>
            <w:tcBorders>
              <w:left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1005"/>
        </w:trPr>
        <w:tc>
          <w:tcPr>
            <w:tcW w:w="6662" w:type="dxa"/>
            <w:gridSpan w:val="3"/>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bl>
    <w:p w:rsidR="00CD3317" w:rsidRDefault="00CD3317">
      <w:r>
        <w:br w:type="page"/>
      </w:r>
    </w:p>
    <w:tbl>
      <w:tblPr>
        <w:tblW w:w="15452" w:type="dxa"/>
        <w:tblInd w:w="250" w:type="dxa"/>
        <w:tblLayout w:type="fixed"/>
        <w:tblLook w:val="04A0" w:firstRow="1" w:lastRow="0" w:firstColumn="1" w:lastColumn="0" w:noHBand="0" w:noVBand="1"/>
      </w:tblPr>
      <w:tblGrid>
        <w:gridCol w:w="6662"/>
        <w:gridCol w:w="1701"/>
        <w:gridCol w:w="1134"/>
        <w:gridCol w:w="1134"/>
        <w:gridCol w:w="1134"/>
        <w:gridCol w:w="993"/>
        <w:gridCol w:w="993"/>
        <w:gridCol w:w="850"/>
        <w:gridCol w:w="851"/>
      </w:tblGrid>
      <w:tr w:rsidR="00B5286E" w:rsidTr="00F62498">
        <w:trPr>
          <w:trHeight w:val="315"/>
        </w:trPr>
        <w:tc>
          <w:tcPr>
            <w:tcW w:w="6662" w:type="dxa"/>
            <w:vMerge w:val="restart"/>
            <w:tcBorders>
              <w:top w:val="single" w:sz="4" w:space="0" w:color="auto"/>
              <w:left w:val="single" w:sz="4" w:space="0" w:color="auto"/>
              <w:right w:val="single" w:sz="4" w:space="0" w:color="auto"/>
            </w:tcBorders>
            <w:shd w:val="clear" w:color="auto" w:fill="auto"/>
            <w:noWrap/>
            <w:hideMark/>
          </w:tcPr>
          <w:p w:rsidR="00B5286E" w:rsidRDefault="00B5286E" w:rsidP="00CD3317">
            <w:pPr>
              <w:rPr>
                <w:color w:val="000000"/>
              </w:rPr>
            </w:pPr>
            <w:r>
              <w:rPr>
                <w:color w:val="000000"/>
              </w:rPr>
              <w:t>Всего по муниципальной программе:</w:t>
            </w:r>
          </w:p>
          <w:p w:rsidR="00B5286E" w:rsidRDefault="00B5286E" w:rsidP="00CD3317">
            <w:pPr>
              <w:rPr>
                <w:color w:val="000000"/>
              </w:rPr>
            </w:pPr>
            <w:r>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5286E" w:rsidRDefault="00B5286E">
            <w:pPr>
              <w:jc w:val="center"/>
              <w:rPr>
                <w:color w:val="000000"/>
              </w:rPr>
            </w:pPr>
            <w:r>
              <w:rPr>
                <w:color w:val="00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rsidP="008D51A1">
            <w:pPr>
              <w:jc w:val="center"/>
              <w:rPr>
                <w:color w:val="000000"/>
              </w:rPr>
            </w:pPr>
            <w:r>
              <w:rPr>
                <w:color w:val="000000"/>
              </w:rPr>
              <w:t>4 581,14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rsidP="008D51A1">
            <w:pPr>
              <w:jc w:val="center"/>
              <w:rPr>
                <w:color w:val="000000"/>
              </w:rPr>
            </w:pPr>
            <w:r>
              <w:rPr>
                <w:color w:val="000000"/>
              </w:rPr>
              <w:t>3 162,02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702, 06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717,06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pPr>
              <w:jc w:val="center"/>
              <w:rPr>
                <w:color w:val="000000"/>
              </w:rPr>
            </w:pPr>
            <w:r>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pPr>
              <w:jc w:val="center"/>
              <w:rPr>
                <w:color w:val="000000"/>
              </w:rPr>
            </w:pPr>
            <w:r>
              <w:rPr>
                <w:color w:val="00000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pPr>
              <w:jc w:val="center"/>
              <w:rPr>
                <w:color w:val="000000"/>
              </w:rPr>
            </w:pPr>
            <w:r>
              <w:rPr>
                <w:color w:val="000000"/>
              </w:rPr>
              <w:t>0,00</w:t>
            </w:r>
          </w:p>
        </w:tc>
      </w:tr>
      <w:tr w:rsidR="00B5286E" w:rsidTr="00F62498">
        <w:trPr>
          <w:trHeight w:val="630"/>
        </w:trPr>
        <w:tc>
          <w:tcPr>
            <w:tcW w:w="6662" w:type="dxa"/>
            <w:vMerge/>
            <w:tcBorders>
              <w:left w:val="single" w:sz="4" w:space="0" w:color="auto"/>
              <w:right w:val="single" w:sz="4" w:space="0" w:color="auto"/>
            </w:tcBorders>
            <w:vAlign w:val="center"/>
            <w:hideMark/>
          </w:tcPr>
          <w:p w:rsidR="00B5286E" w:rsidRDefault="00B5286E">
            <w:pP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5286E" w:rsidRDefault="00B5286E" w:rsidP="0017548B">
            <w:pPr>
              <w:jc w:val="center"/>
              <w:rPr>
                <w:color w:val="000000"/>
              </w:rPr>
            </w:pPr>
            <w:r>
              <w:rPr>
                <w:color w:val="000000"/>
              </w:rPr>
              <w:t xml:space="preserve">бюджет </w:t>
            </w:r>
          </w:p>
          <w:p w:rsidR="00B5286E" w:rsidRDefault="00B5286E" w:rsidP="0017548B">
            <w:pPr>
              <w:jc w:val="center"/>
              <w:rPr>
                <w:color w:val="000000"/>
              </w:rPr>
            </w:pPr>
            <w:r>
              <w:rPr>
                <w:color w:val="000000"/>
              </w:rPr>
              <w:t>автономного</w:t>
            </w:r>
          </w:p>
          <w:p w:rsidR="00B5286E" w:rsidRDefault="00B5286E" w:rsidP="0017548B">
            <w:pPr>
              <w:jc w:val="center"/>
              <w:rPr>
                <w:color w:val="000000"/>
              </w:rPr>
            </w:pPr>
            <w:r>
              <w:rPr>
                <w:color w:val="000000"/>
              </w:rPr>
              <w:t xml:space="preserve">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rsidP="008D51A1">
            <w:pPr>
              <w:jc w:val="center"/>
              <w:rPr>
                <w:color w:val="000000"/>
              </w:rPr>
            </w:pPr>
            <w:r>
              <w:rPr>
                <w:color w:val="000000"/>
              </w:rPr>
              <w:t>170,60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rsidP="008D51A1">
            <w:pPr>
              <w:jc w:val="center"/>
              <w:rPr>
                <w:color w:val="000000"/>
              </w:rPr>
            </w:pPr>
            <w:r>
              <w:rPr>
                <w:color w:val="000000"/>
              </w:rPr>
              <w:t>61,04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52,03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57,53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0,00</w:t>
            </w:r>
          </w:p>
        </w:tc>
      </w:tr>
      <w:tr w:rsidR="00B5286E" w:rsidTr="00F62498">
        <w:trPr>
          <w:trHeight w:val="315"/>
        </w:trPr>
        <w:tc>
          <w:tcPr>
            <w:tcW w:w="6662" w:type="dxa"/>
            <w:vMerge/>
            <w:tcBorders>
              <w:left w:val="single" w:sz="4" w:space="0" w:color="auto"/>
              <w:bottom w:val="single" w:sz="4" w:space="0" w:color="auto"/>
              <w:right w:val="single" w:sz="4" w:space="0" w:color="auto"/>
            </w:tcBorders>
            <w:vAlign w:val="center"/>
            <w:hideMark/>
          </w:tcPr>
          <w:p w:rsidR="00B5286E" w:rsidRDefault="00B5286E">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B5286E" w:rsidRDefault="00B5286E" w:rsidP="0017548B">
            <w:pPr>
              <w:jc w:val="center"/>
              <w:rPr>
                <w:color w:val="000000"/>
              </w:rPr>
            </w:pPr>
            <w:r>
              <w:rPr>
                <w:color w:val="000000"/>
              </w:rPr>
              <w:t>местный</w:t>
            </w:r>
          </w:p>
          <w:p w:rsidR="00B5286E" w:rsidRDefault="00B5286E" w:rsidP="0017548B">
            <w:pPr>
              <w:jc w:val="center"/>
              <w:rPr>
                <w:color w:val="000000"/>
              </w:rPr>
            </w:pPr>
            <w:r>
              <w:rPr>
                <w:color w:val="000000"/>
              </w:rPr>
              <w:t xml:space="preserve"> бюджет</w:t>
            </w:r>
          </w:p>
        </w:tc>
        <w:tc>
          <w:tcPr>
            <w:tcW w:w="1134" w:type="dxa"/>
            <w:tcBorders>
              <w:top w:val="single" w:sz="4" w:space="0" w:color="auto"/>
              <w:left w:val="nil"/>
              <w:bottom w:val="single" w:sz="4" w:space="0" w:color="auto"/>
              <w:right w:val="single" w:sz="4" w:space="0" w:color="auto"/>
            </w:tcBorders>
            <w:shd w:val="clear" w:color="auto" w:fill="auto"/>
            <w:noWrap/>
            <w:hideMark/>
          </w:tcPr>
          <w:p w:rsidR="00B5286E" w:rsidRDefault="00B5286E" w:rsidP="008D51A1">
            <w:pPr>
              <w:jc w:val="center"/>
              <w:rPr>
                <w:color w:val="000000"/>
              </w:rPr>
            </w:pPr>
            <w:r>
              <w:rPr>
                <w:color w:val="000000"/>
              </w:rPr>
              <w:t>4 410,54</w:t>
            </w:r>
          </w:p>
          <w:p w:rsidR="00B5286E" w:rsidRDefault="00B5286E" w:rsidP="008D51A1">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B5286E" w:rsidRDefault="00B5286E" w:rsidP="008D51A1">
            <w:pPr>
              <w:jc w:val="center"/>
              <w:rPr>
                <w:color w:val="000000"/>
              </w:rPr>
            </w:pPr>
            <w:r>
              <w:rPr>
                <w:color w:val="000000"/>
              </w:rPr>
              <w:t>3 100,98</w:t>
            </w:r>
          </w:p>
        </w:tc>
        <w:tc>
          <w:tcPr>
            <w:tcW w:w="1134" w:type="dxa"/>
            <w:tcBorders>
              <w:top w:val="single" w:sz="4" w:space="0" w:color="auto"/>
              <w:left w:val="nil"/>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650,03</w:t>
            </w:r>
          </w:p>
        </w:tc>
        <w:tc>
          <w:tcPr>
            <w:tcW w:w="993" w:type="dxa"/>
            <w:tcBorders>
              <w:top w:val="single" w:sz="4" w:space="0" w:color="auto"/>
              <w:left w:val="nil"/>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659,53</w:t>
            </w:r>
          </w:p>
        </w:tc>
        <w:tc>
          <w:tcPr>
            <w:tcW w:w="993" w:type="dxa"/>
            <w:tcBorders>
              <w:top w:val="single" w:sz="4" w:space="0" w:color="auto"/>
              <w:left w:val="nil"/>
              <w:bottom w:val="single" w:sz="4" w:space="0" w:color="auto"/>
              <w:right w:val="single" w:sz="4" w:space="0" w:color="auto"/>
            </w:tcBorders>
            <w:shd w:val="clear" w:color="auto" w:fill="auto"/>
            <w:noWrap/>
            <w:hideMark/>
          </w:tcPr>
          <w:p w:rsidR="00B5286E" w:rsidRDefault="00B5286E">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B5286E" w:rsidRDefault="00B5286E">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B5286E" w:rsidRDefault="00B5286E">
            <w:pPr>
              <w:jc w:val="center"/>
              <w:rPr>
                <w:color w:val="000000"/>
              </w:rPr>
            </w:pPr>
            <w:r>
              <w:rPr>
                <w:color w:val="000000"/>
              </w:rPr>
              <w:t>0,00</w:t>
            </w:r>
          </w:p>
        </w:tc>
      </w:tr>
      <w:tr w:rsidR="00F62498" w:rsidTr="00F62498">
        <w:trPr>
          <w:trHeight w:val="315"/>
        </w:trPr>
        <w:tc>
          <w:tcPr>
            <w:tcW w:w="6662" w:type="dxa"/>
            <w:vMerge w:val="restart"/>
            <w:tcBorders>
              <w:top w:val="nil"/>
              <w:left w:val="single" w:sz="4" w:space="0" w:color="auto"/>
              <w:right w:val="single" w:sz="4" w:space="0" w:color="auto"/>
            </w:tcBorders>
            <w:shd w:val="clear" w:color="auto" w:fill="auto"/>
            <w:noWrap/>
            <w:hideMark/>
          </w:tcPr>
          <w:p w:rsidR="00F62498" w:rsidRDefault="00F62498" w:rsidP="00CD3317">
            <w:pPr>
              <w:rPr>
                <w:color w:val="000000"/>
              </w:rPr>
            </w:pPr>
            <w:r>
              <w:rPr>
                <w:color w:val="000000"/>
              </w:rPr>
              <w:t> инвестиции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6662" w:type="dxa"/>
            <w:vMerge/>
            <w:tcBorders>
              <w:left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6662" w:type="dxa"/>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F62498" w:rsidRDefault="00F62498" w:rsidP="00CD3317">
            <w:pPr>
              <w:rPr>
                <w:color w:val="000000"/>
              </w:rPr>
            </w:pPr>
            <w:r>
              <w:rPr>
                <w:color w:val="000000"/>
              </w:rPr>
              <w:t> в том числе:</w:t>
            </w:r>
          </w:p>
          <w:p w:rsidR="00F62498" w:rsidRDefault="00F62498">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60"/>
        </w:trPr>
        <w:tc>
          <w:tcPr>
            <w:tcW w:w="6662" w:type="dxa"/>
            <w:vMerge w:val="restart"/>
            <w:tcBorders>
              <w:top w:val="nil"/>
              <w:left w:val="single" w:sz="4" w:space="0" w:color="auto"/>
              <w:right w:val="single" w:sz="4" w:space="0" w:color="auto"/>
            </w:tcBorders>
            <w:shd w:val="clear" w:color="auto" w:fill="auto"/>
            <w:noWrap/>
            <w:hideMark/>
          </w:tcPr>
          <w:p w:rsidR="00F62498" w:rsidRDefault="00F62498" w:rsidP="00CD3317">
            <w:pPr>
              <w:jc w:val="both"/>
              <w:rPr>
                <w:color w:val="000000"/>
              </w:rPr>
            </w:pPr>
            <w:r>
              <w:rPr>
                <w:color w:val="000000"/>
              </w:rPr>
              <w:t>проекты, портфели проектов поселения (в том числе направленные на реализацию национальных и федеральных проектов Российской Федерации):</w:t>
            </w:r>
          </w:p>
          <w:p w:rsidR="00F62498" w:rsidRDefault="00F62498" w:rsidP="00CD3317">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6662" w:type="dxa"/>
            <w:vMerge/>
            <w:tcBorders>
              <w:left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930"/>
        </w:trPr>
        <w:tc>
          <w:tcPr>
            <w:tcW w:w="6662" w:type="dxa"/>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30"/>
        </w:trPr>
        <w:tc>
          <w:tcPr>
            <w:tcW w:w="6662" w:type="dxa"/>
            <w:vMerge w:val="restart"/>
            <w:tcBorders>
              <w:top w:val="nil"/>
              <w:left w:val="single" w:sz="4" w:space="0" w:color="auto"/>
              <w:right w:val="single" w:sz="4" w:space="0" w:color="auto"/>
            </w:tcBorders>
            <w:shd w:val="clear" w:color="auto" w:fill="auto"/>
            <w:noWrap/>
            <w:hideMark/>
          </w:tcPr>
          <w:p w:rsidR="00F62498" w:rsidRDefault="00F62498" w:rsidP="00CD3317">
            <w:pPr>
              <w:rPr>
                <w:color w:val="000000"/>
              </w:rPr>
            </w:pPr>
            <w:r>
              <w:rPr>
                <w:color w:val="000000"/>
              </w:rPr>
              <w:t>в том числе инвестиции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6662" w:type="dxa"/>
            <w:vMerge/>
            <w:tcBorders>
              <w:left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6662" w:type="dxa"/>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bl>
    <w:p w:rsidR="00F800AE" w:rsidRDefault="00F800AE">
      <w:r>
        <w:br w:type="page"/>
      </w:r>
    </w:p>
    <w:tbl>
      <w:tblPr>
        <w:tblW w:w="15452" w:type="dxa"/>
        <w:tblInd w:w="250" w:type="dxa"/>
        <w:tblLayout w:type="fixed"/>
        <w:tblLook w:val="04A0" w:firstRow="1" w:lastRow="0" w:firstColumn="1" w:lastColumn="0" w:noHBand="0" w:noVBand="1"/>
      </w:tblPr>
      <w:tblGrid>
        <w:gridCol w:w="6662"/>
        <w:gridCol w:w="1701"/>
        <w:gridCol w:w="1134"/>
        <w:gridCol w:w="1134"/>
        <w:gridCol w:w="1134"/>
        <w:gridCol w:w="993"/>
        <w:gridCol w:w="993"/>
        <w:gridCol w:w="850"/>
        <w:gridCol w:w="851"/>
      </w:tblGrid>
      <w:tr w:rsidR="00F62498" w:rsidTr="00F62498">
        <w:trPr>
          <w:trHeight w:val="315"/>
        </w:trPr>
        <w:tc>
          <w:tcPr>
            <w:tcW w:w="6662" w:type="dxa"/>
            <w:vMerge w:val="restart"/>
            <w:tcBorders>
              <w:top w:val="single" w:sz="4" w:space="0" w:color="auto"/>
              <w:left w:val="single" w:sz="4" w:space="0" w:color="auto"/>
              <w:right w:val="single" w:sz="4" w:space="0" w:color="auto"/>
            </w:tcBorders>
            <w:shd w:val="clear" w:color="auto" w:fill="auto"/>
            <w:noWrap/>
            <w:hideMark/>
          </w:tcPr>
          <w:p w:rsidR="00F62498" w:rsidRDefault="00F62498" w:rsidP="00CD3317">
            <w:pPr>
              <w:jc w:val="both"/>
              <w:rPr>
                <w:color w:val="000000"/>
              </w:rPr>
            </w:pPr>
            <w:r>
              <w:rPr>
                <w:color w:val="00000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 поселения)</w:t>
            </w:r>
          </w:p>
          <w:p w:rsidR="00F62498" w:rsidRDefault="00F62498" w:rsidP="00CD3317">
            <w:pPr>
              <w:rPr>
                <w:color w:val="000000"/>
              </w:rPr>
            </w:pPr>
            <w:r>
              <w:rPr>
                <w:color w:val="000000"/>
              </w:rPr>
              <w:t> </w:t>
            </w: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6662" w:type="dxa"/>
            <w:vMerge/>
            <w:tcBorders>
              <w:left w:val="single" w:sz="4" w:space="0" w:color="auto"/>
              <w:right w:val="single" w:sz="4" w:space="0" w:color="auto"/>
            </w:tcBorders>
            <w:vAlign w:val="center"/>
            <w:hideMark/>
          </w:tcPr>
          <w:p w:rsidR="00F62498" w:rsidRDefault="00F62498">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85"/>
        </w:trPr>
        <w:tc>
          <w:tcPr>
            <w:tcW w:w="6662" w:type="dxa"/>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B5286E" w:rsidTr="00F62498">
        <w:trPr>
          <w:trHeight w:val="315"/>
        </w:trPr>
        <w:tc>
          <w:tcPr>
            <w:tcW w:w="6662" w:type="dxa"/>
            <w:vMerge w:val="restart"/>
            <w:tcBorders>
              <w:top w:val="nil"/>
              <w:left w:val="single" w:sz="4" w:space="0" w:color="auto"/>
              <w:right w:val="single" w:sz="4" w:space="0" w:color="auto"/>
            </w:tcBorders>
            <w:shd w:val="clear" w:color="auto" w:fill="auto"/>
            <w:noWrap/>
            <w:hideMark/>
          </w:tcPr>
          <w:p w:rsidR="00B5286E" w:rsidRDefault="00B5286E" w:rsidP="00CD3317">
            <w:pPr>
              <w:rPr>
                <w:color w:val="000000"/>
              </w:rPr>
            </w:pPr>
            <w:r>
              <w:rPr>
                <w:color w:val="000000"/>
              </w:rPr>
              <w:t>Прочие расходы</w:t>
            </w:r>
          </w:p>
        </w:tc>
        <w:tc>
          <w:tcPr>
            <w:tcW w:w="1701" w:type="dxa"/>
            <w:tcBorders>
              <w:top w:val="nil"/>
              <w:left w:val="nil"/>
              <w:bottom w:val="single" w:sz="4" w:space="0" w:color="auto"/>
              <w:right w:val="single" w:sz="4" w:space="0" w:color="auto"/>
            </w:tcBorders>
            <w:shd w:val="clear" w:color="auto" w:fill="auto"/>
            <w:hideMark/>
          </w:tcPr>
          <w:p w:rsidR="00B5286E" w:rsidRDefault="00B5286E">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B5286E" w:rsidRDefault="00B5286E" w:rsidP="008D51A1">
            <w:pPr>
              <w:jc w:val="center"/>
              <w:rPr>
                <w:color w:val="000000"/>
              </w:rPr>
            </w:pPr>
            <w:r>
              <w:rPr>
                <w:color w:val="000000"/>
              </w:rPr>
              <w:t>4 581,14</w:t>
            </w:r>
          </w:p>
        </w:tc>
        <w:tc>
          <w:tcPr>
            <w:tcW w:w="1134" w:type="dxa"/>
            <w:tcBorders>
              <w:top w:val="nil"/>
              <w:left w:val="nil"/>
              <w:bottom w:val="single" w:sz="4" w:space="0" w:color="auto"/>
              <w:right w:val="single" w:sz="4" w:space="0" w:color="auto"/>
            </w:tcBorders>
            <w:shd w:val="clear" w:color="auto" w:fill="auto"/>
            <w:noWrap/>
            <w:hideMark/>
          </w:tcPr>
          <w:p w:rsidR="00B5286E" w:rsidRDefault="00B5286E" w:rsidP="008D51A1">
            <w:pPr>
              <w:jc w:val="center"/>
              <w:rPr>
                <w:color w:val="000000"/>
              </w:rPr>
            </w:pPr>
            <w:r>
              <w:rPr>
                <w:color w:val="000000"/>
              </w:rPr>
              <w:t>3 162,02</w:t>
            </w:r>
          </w:p>
        </w:tc>
        <w:tc>
          <w:tcPr>
            <w:tcW w:w="1134" w:type="dxa"/>
            <w:tcBorders>
              <w:top w:val="nil"/>
              <w:left w:val="nil"/>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702, 06</w:t>
            </w:r>
          </w:p>
        </w:tc>
        <w:tc>
          <w:tcPr>
            <w:tcW w:w="993" w:type="dxa"/>
            <w:tcBorders>
              <w:top w:val="nil"/>
              <w:left w:val="nil"/>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717,06</w:t>
            </w:r>
          </w:p>
        </w:tc>
        <w:tc>
          <w:tcPr>
            <w:tcW w:w="993" w:type="dxa"/>
            <w:tcBorders>
              <w:top w:val="nil"/>
              <w:left w:val="nil"/>
              <w:bottom w:val="single" w:sz="4" w:space="0" w:color="auto"/>
              <w:right w:val="single" w:sz="4" w:space="0" w:color="auto"/>
            </w:tcBorders>
            <w:shd w:val="clear" w:color="auto" w:fill="auto"/>
            <w:noWrap/>
            <w:hideMark/>
          </w:tcPr>
          <w:p w:rsidR="00B5286E" w:rsidRDefault="00B5286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B5286E" w:rsidRDefault="00B5286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B5286E" w:rsidRDefault="00B5286E">
            <w:pPr>
              <w:jc w:val="center"/>
              <w:rPr>
                <w:color w:val="000000"/>
              </w:rPr>
            </w:pPr>
            <w:r>
              <w:rPr>
                <w:color w:val="000000"/>
              </w:rPr>
              <w:t>0,00</w:t>
            </w:r>
          </w:p>
        </w:tc>
      </w:tr>
      <w:tr w:rsidR="00B5286E" w:rsidTr="00F62498">
        <w:trPr>
          <w:trHeight w:val="630"/>
        </w:trPr>
        <w:tc>
          <w:tcPr>
            <w:tcW w:w="6662" w:type="dxa"/>
            <w:vMerge/>
            <w:tcBorders>
              <w:left w:val="single" w:sz="4" w:space="0" w:color="auto"/>
              <w:right w:val="single" w:sz="4" w:space="0" w:color="auto"/>
            </w:tcBorders>
            <w:vAlign w:val="center"/>
            <w:hideMark/>
          </w:tcPr>
          <w:p w:rsidR="00B5286E" w:rsidRDefault="00B5286E">
            <w:pPr>
              <w:rPr>
                <w:color w:val="000000"/>
              </w:rPr>
            </w:pPr>
          </w:p>
        </w:tc>
        <w:tc>
          <w:tcPr>
            <w:tcW w:w="1701" w:type="dxa"/>
            <w:tcBorders>
              <w:top w:val="nil"/>
              <w:left w:val="nil"/>
              <w:bottom w:val="single" w:sz="4" w:space="0" w:color="auto"/>
              <w:right w:val="single" w:sz="4" w:space="0" w:color="auto"/>
            </w:tcBorders>
            <w:shd w:val="clear" w:color="auto" w:fill="auto"/>
            <w:hideMark/>
          </w:tcPr>
          <w:p w:rsidR="00B5286E" w:rsidRDefault="00B5286E" w:rsidP="0017548B">
            <w:pPr>
              <w:jc w:val="center"/>
              <w:rPr>
                <w:color w:val="000000"/>
              </w:rPr>
            </w:pPr>
            <w:r>
              <w:rPr>
                <w:color w:val="000000"/>
              </w:rPr>
              <w:t xml:space="preserve">бюджет </w:t>
            </w:r>
          </w:p>
          <w:p w:rsidR="00B5286E" w:rsidRDefault="00B5286E" w:rsidP="0017548B">
            <w:pPr>
              <w:jc w:val="center"/>
              <w:rPr>
                <w:color w:val="000000"/>
              </w:rPr>
            </w:pPr>
            <w:r>
              <w:rPr>
                <w:color w:val="000000"/>
              </w:rPr>
              <w:t>автономного</w:t>
            </w:r>
          </w:p>
          <w:p w:rsidR="00B5286E" w:rsidRDefault="00B5286E"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B5286E" w:rsidRDefault="00B5286E" w:rsidP="008D51A1">
            <w:pPr>
              <w:jc w:val="center"/>
              <w:rPr>
                <w:color w:val="000000"/>
              </w:rPr>
            </w:pPr>
            <w:r>
              <w:rPr>
                <w:color w:val="000000"/>
              </w:rPr>
              <w:t>170,60</w:t>
            </w:r>
          </w:p>
        </w:tc>
        <w:tc>
          <w:tcPr>
            <w:tcW w:w="1134" w:type="dxa"/>
            <w:tcBorders>
              <w:top w:val="nil"/>
              <w:left w:val="nil"/>
              <w:bottom w:val="single" w:sz="4" w:space="0" w:color="auto"/>
              <w:right w:val="single" w:sz="4" w:space="0" w:color="auto"/>
            </w:tcBorders>
            <w:shd w:val="clear" w:color="auto" w:fill="auto"/>
            <w:noWrap/>
            <w:hideMark/>
          </w:tcPr>
          <w:p w:rsidR="00B5286E" w:rsidRDefault="00B5286E" w:rsidP="008D51A1">
            <w:pPr>
              <w:jc w:val="center"/>
              <w:rPr>
                <w:color w:val="000000"/>
              </w:rPr>
            </w:pPr>
            <w:r>
              <w:rPr>
                <w:color w:val="000000"/>
              </w:rPr>
              <w:t>61,04</w:t>
            </w:r>
          </w:p>
        </w:tc>
        <w:tc>
          <w:tcPr>
            <w:tcW w:w="1134" w:type="dxa"/>
            <w:tcBorders>
              <w:top w:val="nil"/>
              <w:left w:val="nil"/>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52,03</w:t>
            </w:r>
          </w:p>
        </w:tc>
        <w:tc>
          <w:tcPr>
            <w:tcW w:w="993" w:type="dxa"/>
            <w:tcBorders>
              <w:top w:val="nil"/>
              <w:left w:val="nil"/>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57,53</w:t>
            </w:r>
          </w:p>
        </w:tc>
        <w:tc>
          <w:tcPr>
            <w:tcW w:w="993" w:type="dxa"/>
            <w:tcBorders>
              <w:top w:val="nil"/>
              <w:left w:val="nil"/>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0,00</w:t>
            </w:r>
          </w:p>
        </w:tc>
      </w:tr>
      <w:tr w:rsidR="00B5286E" w:rsidTr="00F62498">
        <w:trPr>
          <w:trHeight w:val="315"/>
        </w:trPr>
        <w:tc>
          <w:tcPr>
            <w:tcW w:w="6662" w:type="dxa"/>
            <w:vMerge/>
            <w:tcBorders>
              <w:left w:val="single" w:sz="4" w:space="0" w:color="auto"/>
              <w:bottom w:val="single" w:sz="4" w:space="0" w:color="auto"/>
              <w:right w:val="single" w:sz="4" w:space="0" w:color="auto"/>
            </w:tcBorders>
            <w:vAlign w:val="center"/>
            <w:hideMark/>
          </w:tcPr>
          <w:p w:rsidR="00B5286E" w:rsidRDefault="00B5286E">
            <w:pPr>
              <w:rPr>
                <w:color w:val="000000"/>
              </w:rPr>
            </w:pPr>
          </w:p>
        </w:tc>
        <w:tc>
          <w:tcPr>
            <w:tcW w:w="1701" w:type="dxa"/>
            <w:tcBorders>
              <w:top w:val="nil"/>
              <w:left w:val="nil"/>
              <w:bottom w:val="single" w:sz="4" w:space="0" w:color="auto"/>
              <w:right w:val="single" w:sz="4" w:space="0" w:color="auto"/>
            </w:tcBorders>
            <w:shd w:val="clear" w:color="auto" w:fill="auto"/>
            <w:hideMark/>
          </w:tcPr>
          <w:p w:rsidR="00B5286E" w:rsidRDefault="00B5286E" w:rsidP="0017548B">
            <w:pPr>
              <w:jc w:val="center"/>
              <w:rPr>
                <w:color w:val="000000"/>
              </w:rPr>
            </w:pPr>
            <w:r>
              <w:rPr>
                <w:color w:val="000000"/>
              </w:rPr>
              <w:t>местный</w:t>
            </w:r>
          </w:p>
          <w:p w:rsidR="00B5286E" w:rsidRDefault="00B5286E"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B5286E" w:rsidRDefault="00B5286E" w:rsidP="008D51A1">
            <w:pPr>
              <w:jc w:val="center"/>
              <w:rPr>
                <w:color w:val="000000"/>
              </w:rPr>
            </w:pPr>
            <w:r>
              <w:rPr>
                <w:color w:val="000000"/>
              </w:rPr>
              <w:t>4 410,54</w:t>
            </w:r>
          </w:p>
          <w:p w:rsidR="00B5286E" w:rsidRDefault="00B5286E" w:rsidP="008D51A1">
            <w:pPr>
              <w:jc w:val="center"/>
              <w:rPr>
                <w:color w:val="000000"/>
              </w:rPr>
            </w:pPr>
          </w:p>
        </w:tc>
        <w:tc>
          <w:tcPr>
            <w:tcW w:w="1134" w:type="dxa"/>
            <w:tcBorders>
              <w:top w:val="nil"/>
              <w:left w:val="nil"/>
              <w:bottom w:val="single" w:sz="4" w:space="0" w:color="auto"/>
              <w:right w:val="single" w:sz="4" w:space="0" w:color="auto"/>
            </w:tcBorders>
            <w:shd w:val="clear" w:color="auto" w:fill="auto"/>
            <w:noWrap/>
            <w:hideMark/>
          </w:tcPr>
          <w:p w:rsidR="00B5286E" w:rsidRDefault="00B5286E" w:rsidP="008D51A1">
            <w:pPr>
              <w:jc w:val="center"/>
              <w:rPr>
                <w:color w:val="000000"/>
              </w:rPr>
            </w:pPr>
            <w:r>
              <w:rPr>
                <w:color w:val="000000"/>
              </w:rPr>
              <w:t>3 100,98</w:t>
            </w:r>
          </w:p>
        </w:tc>
        <w:tc>
          <w:tcPr>
            <w:tcW w:w="1134" w:type="dxa"/>
            <w:tcBorders>
              <w:top w:val="nil"/>
              <w:left w:val="nil"/>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650,03</w:t>
            </w:r>
          </w:p>
        </w:tc>
        <w:tc>
          <w:tcPr>
            <w:tcW w:w="993" w:type="dxa"/>
            <w:tcBorders>
              <w:top w:val="nil"/>
              <w:left w:val="nil"/>
              <w:bottom w:val="single" w:sz="4" w:space="0" w:color="auto"/>
              <w:right w:val="single" w:sz="4" w:space="0" w:color="auto"/>
            </w:tcBorders>
            <w:shd w:val="clear" w:color="auto" w:fill="auto"/>
            <w:noWrap/>
            <w:hideMark/>
          </w:tcPr>
          <w:p w:rsidR="00B5286E" w:rsidRDefault="00B5286E" w:rsidP="004662CE">
            <w:pPr>
              <w:jc w:val="center"/>
              <w:rPr>
                <w:color w:val="000000"/>
              </w:rPr>
            </w:pPr>
            <w:r>
              <w:rPr>
                <w:color w:val="000000"/>
              </w:rPr>
              <w:t>659,53</w:t>
            </w:r>
          </w:p>
        </w:tc>
        <w:tc>
          <w:tcPr>
            <w:tcW w:w="993" w:type="dxa"/>
            <w:tcBorders>
              <w:top w:val="nil"/>
              <w:left w:val="nil"/>
              <w:bottom w:val="single" w:sz="4" w:space="0" w:color="auto"/>
              <w:right w:val="single" w:sz="4" w:space="0" w:color="auto"/>
            </w:tcBorders>
            <w:shd w:val="clear" w:color="auto" w:fill="auto"/>
            <w:noWrap/>
            <w:hideMark/>
          </w:tcPr>
          <w:p w:rsidR="00B5286E" w:rsidRDefault="00B5286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B5286E" w:rsidRDefault="00B5286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B5286E" w:rsidRDefault="00B5286E">
            <w:pPr>
              <w:jc w:val="center"/>
              <w:rPr>
                <w:color w:val="000000"/>
              </w:rPr>
            </w:pPr>
            <w:r>
              <w:rPr>
                <w:color w:val="000000"/>
              </w:rPr>
              <w:t>0,00</w:t>
            </w:r>
          </w:p>
        </w:tc>
      </w:tr>
    </w:tbl>
    <w:p w:rsidR="00F800AE" w:rsidRDefault="00F800AE" w:rsidP="002751FD">
      <w:pPr>
        <w:tabs>
          <w:tab w:val="left" w:pos="6949"/>
        </w:tabs>
        <w:rPr>
          <w:sz w:val="28"/>
          <w:szCs w:val="28"/>
        </w:rPr>
        <w:sectPr w:rsidR="00F800AE" w:rsidSect="0078297F">
          <w:pgSz w:w="16838" w:h="11906" w:orient="landscape"/>
          <w:pgMar w:top="1560" w:right="567" w:bottom="567" w:left="567" w:header="709" w:footer="709" w:gutter="0"/>
          <w:cols w:space="708"/>
          <w:titlePg/>
          <w:docGrid w:linePitch="360"/>
        </w:sectPr>
      </w:pPr>
    </w:p>
    <w:p w:rsidR="00802551" w:rsidRDefault="002751FD" w:rsidP="00F800AE">
      <w:pPr>
        <w:tabs>
          <w:tab w:val="left" w:pos="6949"/>
        </w:tabs>
        <w:jc w:val="right"/>
        <w:rPr>
          <w:sz w:val="28"/>
          <w:szCs w:val="28"/>
        </w:rPr>
      </w:pPr>
      <w:r>
        <w:rPr>
          <w:sz w:val="28"/>
          <w:szCs w:val="28"/>
        </w:rPr>
        <w:tab/>
      </w:r>
      <w:r w:rsidR="009F3E3D">
        <w:rPr>
          <w:sz w:val="28"/>
          <w:szCs w:val="28"/>
        </w:rPr>
        <w:t>Таблица 3</w:t>
      </w:r>
    </w:p>
    <w:p w:rsidR="00802551" w:rsidRPr="004D3494" w:rsidRDefault="00802551" w:rsidP="00802551">
      <w:pPr>
        <w:widowControl w:val="0"/>
        <w:autoSpaceDE w:val="0"/>
        <w:autoSpaceDN w:val="0"/>
        <w:jc w:val="center"/>
        <w:rPr>
          <w:sz w:val="28"/>
          <w:szCs w:val="28"/>
        </w:rPr>
      </w:pPr>
    </w:p>
    <w:p w:rsidR="00802551" w:rsidRPr="00AC74C4" w:rsidRDefault="00802551" w:rsidP="00802551">
      <w:pPr>
        <w:widowControl w:val="0"/>
        <w:autoSpaceDE w:val="0"/>
        <w:autoSpaceDN w:val="0"/>
        <w:jc w:val="center"/>
        <w:rPr>
          <w:sz w:val="28"/>
          <w:szCs w:val="28"/>
        </w:rPr>
      </w:pPr>
      <w:r w:rsidRPr="00AC74C4">
        <w:rPr>
          <w:sz w:val="28"/>
          <w:szCs w:val="28"/>
        </w:rPr>
        <w:t>Портфели проектов и проекты, направленные в том числе</w:t>
      </w:r>
      <w:r>
        <w:rPr>
          <w:sz w:val="28"/>
          <w:szCs w:val="28"/>
        </w:rPr>
        <w:t>,</w:t>
      </w:r>
      <w:r w:rsidRPr="00AC74C4">
        <w:rPr>
          <w:sz w:val="28"/>
          <w:szCs w:val="28"/>
        </w:rPr>
        <w:t xml:space="preserve"> на реализацию национальных</w:t>
      </w:r>
    </w:p>
    <w:p w:rsidR="00802551" w:rsidRPr="00AC74C4" w:rsidRDefault="00802551" w:rsidP="00802551">
      <w:pPr>
        <w:widowControl w:val="0"/>
        <w:autoSpaceDE w:val="0"/>
        <w:autoSpaceDN w:val="0"/>
        <w:jc w:val="center"/>
        <w:rPr>
          <w:sz w:val="28"/>
          <w:szCs w:val="28"/>
        </w:rPr>
      </w:pPr>
      <w:r w:rsidRPr="00AC74C4">
        <w:rPr>
          <w:sz w:val="28"/>
          <w:szCs w:val="28"/>
        </w:rPr>
        <w:t>и федеральных проектов Российской Федерации</w:t>
      </w:r>
      <w:r>
        <w:rPr>
          <w:sz w:val="28"/>
          <w:szCs w:val="28"/>
        </w:rPr>
        <w:t>*</w:t>
      </w:r>
    </w:p>
    <w:p w:rsidR="00802551" w:rsidRPr="0026521F" w:rsidRDefault="00802551" w:rsidP="00802551">
      <w:pPr>
        <w:widowControl w:val="0"/>
        <w:autoSpaceDE w:val="0"/>
        <w:autoSpaceDN w:val="0"/>
        <w:jc w:val="center"/>
        <w:rPr>
          <w:sz w:val="28"/>
          <w:szCs w:val="28"/>
        </w:rPr>
      </w:pPr>
    </w:p>
    <w:tbl>
      <w:tblPr>
        <w:tblW w:w="154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7"/>
        <w:gridCol w:w="2375"/>
        <w:gridCol w:w="851"/>
        <w:gridCol w:w="567"/>
        <w:gridCol w:w="709"/>
        <w:gridCol w:w="2941"/>
        <w:gridCol w:w="709"/>
        <w:gridCol w:w="917"/>
        <w:gridCol w:w="851"/>
        <w:gridCol w:w="992"/>
        <w:gridCol w:w="992"/>
        <w:gridCol w:w="948"/>
        <w:gridCol w:w="970"/>
      </w:tblGrid>
      <w:tr w:rsidR="00CD3317" w:rsidRPr="009E1D3B" w:rsidTr="00CD3317">
        <w:tc>
          <w:tcPr>
            <w:tcW w:w="567" w:type="dxa"/>
            <w:vMerge w:val="restart"/>
          </w:tcPr>
          <w:p w:rsidR="00CD3317" w:rsidRPr="009E1D3B" w:rsidRDefault="00CD3317" w:rsidP="00802551">
            <w:pPr>
              <w:tabs>
                <w:tab w:val="left" w:pos="175"/>
              </w:tabs>
              <w:jc w:val="center"/>
              <w:rPr>
                <w:sz w:val="22"/>
                <w:szCs w:val="22"/>
              </w:rPr>
            </w:pPr>
            <w:r w:rsidRPr="009E1D3B">
              <w:rPr>
                <w:sz w:val="22"/>
                <w:szCs w:val="22"/>
              </w:rPr>
              <w:t>№</w:t>
            </w:r>
          </w:p>
          <w:p w:rsidR="00CD3317" w:rsidRPr="009E1D3B" w:rsidRDefault="00CD3317" w:rsidP="00802551">
            <w:pPr>
              <w:tabs>
                <w:tab w:val="left" w:pos="175"/>
              </w:tabs>
              <w:jc w:val="center"/>
              <w:rPr>
                <w:sz w:val="22"/>
                <w:szCs w:val="22"/>
              </w:rPr>
            </w:pPr>
            <w:r w:rsidRPr="009E1D3B">
              <w:rPr>
                <w:sz w:val="22"/>
                <w:szCs w:val="22"/>
              </w:rPr>
              <w:t>п/п</w:t>
            </w:r>
          </w:p>
        </w:tc>
        <w:tc>
          <w:tcPr>
            <w:tcW w:w="1027" w:type="dxa"/>
            <w:vMerge w:val="restart"/>
            <w:hideMark/>
          </w:tcPr>
          <w:p w:rsidR="00CD3317" w:rsidRPr="009E1D3B" w:rsidRDefault="00CD3317" w:rsidP="00802551">
            <w:pPr>
              <w:tabs>
                <w:tab w:val="left" w:pos="175"/>
              </w:tabs>
              <w:jc w:val="center"/>
              <w:rPr>
                <w:sz w:val="22"/>
                <w:szCs w:val="22"/>
                <w:lang w:val="en-US"/>
              </w:rPr>
            </w:pPr>
            <w:r w:rsidRPr="009E1D3B">
              <w:rPr>
                <w:sz w:val="22"/>
                <w:szCs w:val="22"/>
              </w:rPr>
              <w:t>Наименование портфеля проектов, проекта</w:t>
            </w:r>
          </w:p>
        </w:tc>
        <w:tc>
          <w:tcPr>
            <w:tcW w:w="2375" w:type="dxa"/>
            <w:vMerge w:val="restart"/>
          </w:tcPr>
          <w:p w:rsidR="00CD3317" w:rsidRPr="009E1D3B" w:rsidRDefault="00CD3317" w:rsidP="00802551">
            <w:pPr>
              <w:tabs>
                <w:tab w:val="left" w:pos="175"/>
              </w:tabs>
              <w:jc w:val="center"/>
              <w:rPr>
                <w:sz w:val="22"/>
                <w:szCs w:val="22"/>
                <w:lang w:val="en-US"/>
              </w:rPr>
            </w:pPr>
            <w:r w:rsidRPr="009E1D3B">
              <w:rPr>
                <w:sz w:val="22"/>
                <w:szCs w:val="22"/>
              </w:rPr>
              <w:t>Наименование проекта или мероприятия</w:t>
            </w:r>
          </w:p>
        </w:tc>
        <w:tc>
          <w:tcPr>
            <w:tcW w:w="851" w:type="dxa"/>
            <w:vMerge w:val="restart"/>
          </w:tcPr>
          <w:p w:rsidR="00CD3317" w:rsidRPr="009E1D3B" w:rsidRDefault="00CD3317" w:rsidP="00802551">
            <w:pPr>
              <w:tabs>
                <w:tab w:val="left" w:pos="175"/>
              </w:tabs>
              <w:jc w:val="center"/>
              <w:rPr>
                <w:sz w:val="22"/>
                <w:szCs w:val="22"/>
                <w:lang w:val="en-US"/>
              </w:rPr>
            </w:pPr>
            <w:r w:rsidRPr="009E1D3B">
              <w:rPr>
                <w:sz w:val="22"/>
                <w:szCs w:val="22"/>
              </w:rPr>
              <w:t>Номер основного мероприятия</w:t>
            </w:r>
          </w:p>
        </w:tc>
        <w:tc>
          <w:tcPr>
            <w:tcW w:w="567" w:type="dxa"/>
            <w:vMerge w:val="restart"/>
            <w:hideMark/>
          </w:tcPr>
          <w:p w:rsidR="00CD3317" w:rsidRPr="009E1D3B" w:rsidRDefault="00CD3317" w:rsidP="00802551">
            <w:pPr>
              <w:tabs>
                <w:tab w:val="left" w:pos="175"/>
              </w:tabs>
              <w:jc w:val="center"/>
              <w:rPr>
                <w:sz w:val="22"/>
                <w:szCs w:val="22"/>
              </w:rPr>
            </w:pPr>
            <w:r w:rsidRPr="009E1D3B">
              <w:rPr>
                <w:sz w:val="22"/>
                <w:szCs w:val="22"/>
              </w:rPr>
              <w:t>Цели</w:t>
            </w:r>
          </w:p>
        </w:tc>
        <w:tc>
          <w:tcPr>
            <w:tcW w:w="709" w:type="dxa"/>
            <w:vMerge w:val="restart"/>
          </w:tcPr>
          <w:p w:rsidR="00CD3317" w:rsidRPr="009E1D3B" w:rsidRDefault="00CD3317" w:rsidP="00802551">
            <w:pPr>
              <w:tabs>
                <w:tab w:val="left" w:pos="175"/>
              </w:tabs>
              <w:jc w:val="center"/>
              <w:rPr>
                <w:sz w:val="22"/>
                <w:szCs w:val="22"/>
                <w:lang w:val="en-US"/>
              </w:rPr>
            </w:pPr>
            <w:r w:rsidRPr="009E1D3B">
              <w:rPr>
                <w:sz w:val="22"/>
                <w:szCs w:val="22"/>
              </w:rPr>
              <w:t>Срок реализации</w:t>
            </w:r>
          </w:p>
        </w:tc>
        <w:tc>
          <w:tcPr>
            <w:tcW w:w="2941" w:type="dxa"/>
            <w:vMerge w:val="restart"/>
            <w:hideMark/>
          </w:tcPr>
          <w:p w:rsidR="00CD3317" w:rsidRPr="009E1D3B" w:rsidRDefault="00CD3317" w:rsidP="00802551">
            <w:pPr>
              <w:tabs>
                <w:tab w:val="left" w:pos="175"/>
              </w:tabs>
              <w:jc w:val="center"/>
              <w:rPr>
                <w:sz w:val="22"/>
                <w:szCs w:val="22"/>
              </w:rPr>
            </w:pPr>
            <w:r w:rsidRPr="009E1D3B">
              <w:rPr>
                <w:sz w:val="22"/>
                <w:szCs w:val="22"/>
              </w:rPr>
              <w:t>Источники</w:t>
            </w:r>
          </w:p>
          <w:p w:rsidR="00CD3317" w:rsidRPr="009E1D3B" w:rsidRDefault="00CD3317" w:rsidP="00802551">
            <w:pPr>
              <w:tabs>
                <w:tab w:val="left" w:pos="175"/>
              </w:tabs>
              <w:jc w:val="center"/>
              <w:rPr>
                <w:sz w:val="22"/>
                <w:szCs w:val="22"/>
              </w:rPr>
            </w:pPr>
            <w:r w:rsidRPr="009E1D3B">
              <w:rPr>
                <w:sz w:val="22"/>
                <w:szCs w:val="22"/>
              </w:rPr>
              <w:t>финансирования</w:t>
            </w:r>
          </w:p>
        </w:tc>
        <w:tc>
          <w:tcPr>
            <w:tcW w:w="6379" w:type="dxa"/>
            <w:gridSpan w:val="7"/>
          </w:tcPr>
          <w:p w:rsidR="00CD3317" w:rsidRPr="009E1D3B" w:rsidRDefault="00CD3317" w:rsidP="00802551">
            <w:pPr>
              <w:tabs>
                <w:tab w:val="left" w:pos="175"/>
              </w:tabs>
              <w:jc w:val="center"/>
              <w:rPr>
                <w:sz w:val="22"/>
                <w:szCs w:val="22"/>
              </w:rPr>
            </w:pPr>
            <w:r w:rsidRPr="009E1D3B">
              <w:rPr>
                <w:sz w:val="22"/>
                <w:szCs w:val="22"/>
              </w:rPr>
              <w:t>Параметры финансового обеспечения, тыс. рублей</w:t>
            </w:r>
          </w:p>
        </w:tc>
      </w:tr>
      <w:tr w:rsidR="00CD3317" w:rsidRPr="009E1D3B" w:rsidTr="00CD3317">
        <w:tc>
          <w:tcPr>
            <w:tcW w:w="567" w:type="dxa"/>
            <w:vMerge/>
          </w:tcPr>
          <w:p w:rsidR="00CD3317" w:rsidRPr="009E1D3B" w:rsidRDefault="00CD3317" w:rsidP="00802551">
            <w:pPr>
              <w:tabs>
                <w:tab w:val="left" w:pos="175"/>
              </w:tabs>
              <w:ind w:left="-1212"/>
              <w:jc w:val="center"/>
              <w:rPr>
                <w:sz w:val="22"/>
                <w:szCs w:val="22"/>
              </w:rPr>
            </w:pPr>
          </w:p>
        </w:tc>
        <w:tc>
          <w:tcPr>
            <w:tcW w:w="1027" w:type="dxa"/>
            <w:vMerge/>
          </w:tcPr>
          <w:p w:rsidR="00CD3317" w:rsidRPr="009E1D3B" w:rsidRDefault="00CD3317" w:rsidP="00802551">
            <w:pPr>
              <w:tabs>
                <w:tab w:val="left" w:pos="175"/>
              </w:tabs>
              <w:jc w:val="center"/>
              <w:rPr>
                <w:sz w:val="22"/>
                <w:szCs w:val="22"/>
              </w:rPr>
            </w:pPr>
          </w:p>
        </w:tc>
        <w:tc>
          <w:tcPr>
            <w:tcW w:w="2375" w:type="dxa"/>
            <w:vMerge/>
          </w:tcPr>
          <w:p w:rsidR="00CD3317" w:rsidRPr="009E1D3B" w:rsidRDefault="00CD3317" w:rsidP="00802551">
            <w:pPr>
              <w:tabs>
                <w:tab w:val="left" w:pos="175"/>
              </w:tabs>
              <w:jc w:val="center"/>
              <w:rPr>
                <w:sz w:val="22"/>
                <w:szCs w:val="22"/>
              </w:rPr>
            </w:pPr>
          </w:p>
        </w:tc>
        <w:tc>
          <w:tcPr>
            <w:tcW w:w="851" w:type="dxa"/>
            <w:vMerge/>
          </w:tcPr>
          <w:p w:rsidR="00CD3317" w:rsidRPr="009E1D3B" w:rsidRDefault="00CD3317" w:rsidP="00802551">
            <w:pPr>
              <w:tabs>
                <w:tab w:val="left" w:pos="175"/>
              </w:tabs>
              <w:jc w:val="center"/>
              <w:rPr>
                <w:sz w:val="22"/>
                <w:szCs w:val="22"/>
              </w:rPr>
            </w:pPr>
          </w:p>
        </w:tc>
        <w:tc>
          <w:tcPr>
            <w:tcW w:w="567" w:type="dxa"/>
            <w:vMerge/>
          </w:tcPr>
          <w:p w:rsidR="00CD3317" w:rsidRPr="009E1D3B" w:rsidRDefault="00CD3317" w:rsidP="00802551">
            <w:pPr>
              <w:tabs>
                <w:tab w:val="left" w:pos="175"/>
              </w:tabs>
              <w:jc w:val="center"/>
              <w:rPr>
                <w:sz w:val="22"/>
                <w:szCs w:val="22"/>
              </w:rPr>
            </w:pPr>
          </w:p>
        </w:tc>
        <w:tc>
          <w:tcPr>
            <w:tcW w:w="709" w:type="dxa"/>
            <w:vMerge/>
          </w:tcPr>
          <w:p w:rsidR="00CD3317" w:rsidRPr="009E1D3B" w:rsidRDefault="00CD3317" w:rsidP="00802551">
            <w:pPr>
              <w:tabs>
                <w:tab w:val="left" w:pos="175"/>
              </w:tabs>
              <w:jc w:val="center"/>
              <w:rPr>
                <w:sz w:val="22"/>
                <w:szCs w:val="22"/>
              </w:rPr>
            </w:pPr>
          </w:p>
        </w:tc>
        <w:tc>
          <w:tcPr>
            <w:tcW w:w="2941" w:type="dxa"/>
            <w:vMerge/>
          </w:tcPr>
          <w:p w:rsidR="00CD3317" w:rsidRPr="009E1D3B" w:rsidRDefault="00CD3317" w:rsidP="00802551">
            <w:pPr>
              <w:tabs>
                <w:tab w:val="left" w:pos="175"/>
              </w:tabs>
              <w:jc w:val="center"/>
              <w:rPr>
                <w:sz w:val="22"/>
                <w:szCs w:val="22"/>
              </w:rPr>
            </w:pPr>
          </w:p>
        </w:tc>
        <w:tc>
          <w:tcPr>
            <w:tcW w:w="709" w:type="dxa"/>
          </w:tcPr>
          <w:p w:rsidR="00CD3317" w:rsidRPr="009E1D3B" w:rsidRDefault="00CD3317" w:rsidP="00802551">
            <w:pPr>
              <w:tabs>
                <w:tab w:val="left" w:pos="69"/>
              </w:tabs>
              <w:ind w:left="-110"/>
              <w:jc w:val="center"/>
              <w:rPr>
                <w:sz w:val="22"/>
                <w:szCs w:val="22"/>
              </w:rPr>
            </w:pPr>
            <w:r w:rsidRPr="009E1D3B">
              <w:rPr>
                <w:sz w:val="22"/>
                <w:szCs w:val="22"/>
              </w:rPr>
              <w:t>всего</w:t>
            </w:r>
          </w:p>
        </w:tc>
        <w:tc>
          <w:tcPr>
            <w:tcW w:w="917"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w:t>
            </w:r>
            <w:r>
              <w:rPr>
                <w:sz w:val="22"/>
                <w:szCs w:val="22"/>
              </w:rPr>
              <w:t>21</w:t>
            </w:r>
            <w:r w:rsidRPr="009E1D3B">
              <w:rPr>
                <w:sz w:val="22"/>
                <w:szCs w:val="22"/>
              </w:rPr>
              <w:t xml:space="preserve"> г.</w:t>
            </w:r>
          </w:p>
        </w:tc>
        <w:tc>
          <w:tcPr>
            <w:tcW w:w="851" w:type="dxa"/>
          </w:tcPr>
          <w:p w:rsidR="00CD3317" w:rsidRPr="009E1D3B" w:rsidRDefault="00CD3317" w:rsidP="00CD3317">
            <w:pPr>
              <w:widowControl w:val="0"/>
              <w:tabs>
                <w:tab w:val="left" w:pos="69"/>
                <w:tab w:val="left" w:pos="853"/>
              </w:tabs>
              <w:autoSpaceDE w:val="0"/>
              <w:autoSpaceDN w:val="0"/>
              <w:ind w:right="-76"/>
              <w:rPr>
                <w:sz w:val="22"/>
                <w:szCs w:val="22"/>
              </w:rPr>
            </w:pPr>
            <w:r w:rsidRPr="009E1D3B">
              <w:rPr>
                <w:sz w:val="22"/>
                <w:szCs w:val="22"/>
              </w:rPr>
              <w:t>202</w:t>
            </w:r>
            <w:r>
              <w:rPr>
                <w:sz w:val="22"/>
                <w:szCs w:val="22"/>
              </w:rPr>
              <w:t>2 г</w:t>
            </w:r>
            <w:r w:rsidRPr="009E1D3B">
              <w:rPr>
                <w:sz w:val="22"/>
                <w:szCs w:val="22"/>
              </w:rPr>
              <w:t>.</w:t>
            </w:r>
          </w:p>
        </w:tc>
        <w:tc>
          <w:tcPr>
            <w:tcW w:w="992"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202</w:t>
            </w:r>
            <w:r>
              <w:rPr>
                <w:sz w:val="22"/>
                <w:szCs w:val="22"/>
              </w:rPr>
              <w:t>3</w:t>
            </w:r>
            <w:r w:rsidRPr="009E1D3B">
              <w:rPr>
                <w:sz w:val="22"/>
                <w:szCs w:val="22"/>
              </w:rPr>
              <w:t xml:space="preserve"> г.</w:t>
            </w:r>
          </w:p>
        </w:tc>
        <w:tc>
          <w:tcPr>
            <w:tcW w:w="992"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202</w:t>
            </w:r>
            <w:r>
              <w:rPr>
                <w:sz w:val="22"/>
                <w:szCs w:val="22"/>
              </w:rPr>
              <w:t>4</w:t>
            </w:r>
            <w:r w:rsidRPr="009E1D3B">
              <w:rPr>
                <w:sz w:val="22"/>
                <w:szCs w:val="22"/>
              </w:rPr>
              <w:t xml:space="preserve"> г.</w:t>
            </w:r>
          </w:p>
        </w:tc>
        <w:tc>
          <w:tcPr>
            <w:tcW w:w="948"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202</w:t>
            </w:r>
            <w:r>
              <w:rPr>
                <w:sz w:val="22"/>
                <w:szCs w:val="22"/>
              </w:rPr>
              <w:t>5</w:t>
            </w:r>
            <w:r w:rsidRPr="009E1D3B">
              <w:rPr>
                <w:sz w:val="22"/>
                <w:szCs w:val="22"/>
              </w:rPr>
              <w:t xml:space="preserve"> г.</w:t>
            </w:r>
          </w:p>
        </w:tc>
        <w:tc>
          <w:tcPr>
            <w:tcW w:w="970"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202</w:t>
            </w:r>
            <w:r>
              <w:rPr>
                <w:sz w:val="22"/>
                <w:szCs w:val="22"/>
              </w:rPr>
              <w:t>6</w:t>
            </w:r>
            <w:r w:rsidRPr="009E1D3B">
              <w:rPr>
                <w:sz w:val="22"/>
                <w:szCs w:val="22"/>
              </w:rPr>
              <w:t xml:space="preserve"> г.</w:t>
            </w:r>
          </w:p>
        </w:tc>
      </w:tr>
      <w:tr w:rsidR="00CD3317" w:rsidRPr="009E1D3B" w:rsidTr="00CD3317">
        <w:tc>
          <w:tcPr>
            <w:tcW w:w="567" w:type="dxa"/>
          </w:tcPr>
          <w:p w:rsidR="00CD3317" w:rsidRPr="009E1D3B" w:rsidRDefault="00CD3317" w:rsidP="00802551">
            <w:pPr>
              <w:jc w:val="center"/>
              <w:rPr>
                <w:sz w:val="22"/>
                <w:szCs w:val="22"/>
              </w:rPr>
            </w:pPr>
            <w:r w:rsidRPr="009E1D3B">
              <w:rPr>
                <w:sz w:val="22"/>
                <w:szCs w:val="22"/>
              </w:rPr>
              <w:t>1</w:t>
            </w:r>
          </w:p>
        </w:tc>
        <w:tc>
          <w:tcPr>
            <w:tcW w:w="1027" w:type="dxa"/>
          </w:tcPr>
          <w:p w:rsidR="00CD3317" w:rsidRPr="009E1D3B" w:rsidRDefault="00CD3317" w:rsidP="00802551">
            <w:pPr>
              <w:jc w:val="center"/>
              <w:rPr>
                <w:sz w:val="22"/>
                <w:szCs w:val="22"/>
              </w:rPr>
            </w:pPr>
            <w:r w:rsidRPr="009E1D3B">
              <w:rPr>
                <w:sz w:val="22"/>
                <w:szCs w:val="22"/>
              </w:rPr>
              <w:t>2</w:t>
            </w:r>
          </w:p>
        </w:tc>
        <w:tc>
          <w:tcPr>
            <w:tcW w:w="2375" w:type="dxa"/>
          </w:tcPr>
          <w:p w:rsidR="00CD3317" w:rsidRPr="009E1D3B" w:rsidRDefault="00CD3317" w:rsidP="00802551">
            <w:pPr>
              <w:jc w:val="center"/>
              <w:rPr>
                <w:sz w:val="22"/>
                <w:szCs w:val="22"/>
              </w:rPr>
            </w:pPr>
            <w:r w:rsidRPr="009E1D3B">
              <w:rPr>
                <w:sz w:val="22"/>
                <w:szCs w:val="22"/>
              </w:rPr>
              <w:t>3</w:t>
            </w:r>
          </w:p>
        </w:tc>
        <w:tc>
          <w:tcPr>
            <w:tcW w:w="851" w:type="dxa"/>
          </w:tcPr>
          <w:p w:rsidR="00CD3317" w:rsidRPr="009E1D3B" w:rsidRDefault="00CD3317" w:rsidP="00802551">
            <w:pPr>
              <w:jc w:val="center"/>
              <w:rPr>
                <w:sz w:val="22"/>
                <w:szCs w:val="22"/>
              </w:rPr>
            </w:pPr>
            <w:r w:rsidRPr="009E1D3B">
              <w:rPr>
                <w:sz w:val="22"/>
                <w:szCs w:val="22"/>
              </w:rPr>
              <w:t>4</w:t>
            </w:r>
          </w:p>
        </w:tc>
        <w:tc>
          <w:tcPr>
            <w:tcW w:w="567" w:type="dxa"/>
          </w:tcPr>
          <w:p w:rsidR="00CD3317" w:rsidRPr="009E1D3B" w:rsidRDefault="00CD3317" w:rsidP="00802551">
            <w:pPr>
              <w:jc w:val="center"/>
              <w:rPr>
                <w:sz w:val="22"/>
                <w:szCs w:val="22"/>
              </w:rPr>
            </w:pPr>
            <w:r w:rsidRPr="009E1D3B">
              <w:rPr>
                <w:sz w:val="22"/>
                <w:szCs w:val="22"/>
              </w:rPr>
              <w:t>5</w:t>
            </w:r>
          </w:p>
        </w:tc>
        <w:tc>
          <w:tcPr>
            <w:tcW w:w="709" w:type="dxa"/>
          </w:tcPr>
          <w:p w:rsidR="00CD3317" w:rsidRPr="009E1D3B" w:rsidRDefault="00CD3317" w:rsidP="00802551">
            <w:pPr>
              <w:jc w:val="center"/>
              <w:rPr>
                <w:sz w:val="22"/>
                <w:szCs w:val="22"/>
              </w:rPr>
            </w:pPr>
            <w:r w:rsidRPr="009E1D3B">
              <w:rPr>
                <w:sz w:val="22"/>
                <w:szCs w:val="22"/>
              </w:rPr>
              <w:t>6</w:t>
            </w:r>
          </w:p>
        </w:tc>
        <w:tc>
          <w:tcPr>
            <w:tcW w:w="2941" w:type="dxa"/>
          </w:tcPr>
          <w:p w:rsidR="00CD3317" w:rsidRPr="009E1D3B" w:rsidRDefault="00CD3317" w:rsidP="00802551">
            <w:pPr>
              <w:jc w:val="center"/>
              <w:rPr>
                <w:sz w:val="22"/>
                <w:szCs w:val="22"/>
              </w:rPr>
            </w:pPr>
            <w:r w:rsidRPr="009E1D3B">
              <w:rPr>
                <w:sz w:val="22"/>
                <w:szCs w:val="22"/>
              </w:rPr>
              <w:t>7</w:t>
            </w:r>
          </w:p>
        </w:tc>
        <w:tc>
          <w:tcPr>
            <w:tcW w:w="709" w:type="dxa"/>
          </w:tcPr>
          <w:p w:rsidR="00CD3317" w:rsidRPr="009E1D3B" w:rsidRDefault="00CD3317" w:rsidP="00802551">
            <w:pPr>
              <w:jc w:val="center"/>
              <w:rPr>
                <w:sz w:val="22"/>
                <w:szCs w:val="22"/>
              </w:rPr>
            </w:pPr>
            <w:r w:rsidRPr="009E1D3B">
              <w:rPr>
                <w:sz w:val="22"/>
                <w:szCs w:val="22"/>
              </w:rPr>
              <w:t>8</w:t>
            </w:r>
          </w:p>
        </w:tc>
        <w:tc>
          <w:tcPr>
            <w:tcW w:w="917" w:type="dxa"/>
          </w:tcPr>
          <w:p w:rsidR="00CD3317" w:rsidRPr="009E1D3B" w:rsidRDefault="00CD3317" w:rsidP="00802551">
            <w:pPr>
              <w:jc w:val="center"/>
              <w:rPr>
                <w:sz w:val="22"/>
                <w:szCs w:val="22"/>
              </w:rPr>
            </w:pPr>
            <w:r w:rsidRPr="009E1D3B">
              <w:rPr>
                <w:sz w:val="22"/>
                <w:szCs w:val="22"/>
              </w:rPr>
              <w:t>9</w:t>
            </w:r>
          </w:p>
        </w:tc>
        <w:tc>
          <w:tcPr>
            <w:tcW w:w="851" w:type="dxa"/>
          </w:tcPr>
          <w:p w:rsidR="00CD3317" w:rsidRPr="009E1D3B" w:rsidRDefault="00CD3317" w:rsidP="00802551">
            <w:pPr>
              <w:jc w:val="center"/>
              <w:rPr>
                <w:sz w:val="22"/>
                <w:szCs w:val="22"/>
              </w:rPr>
            </w:pPr>
            <w:r w:rsidRPr="009E1D3B">
              <w:rPr>
                <w:sz w:val="22"/>
                <w:szCs w:val="22"/>
              </w:rPr>
              <w:t>10</w:t>
            </w:r>
          </w:p>
        </w:tc>
        <w:tc>
          <w:tcPr>
            <w:tcW w:w="992" w:type="dxa"/>
          </w:tcPr>
          <w:p w:rsidR="00CD3317" w:rsidRPr="009E1D3B" w:rsidRDefault="00CD3317" w:rsidP="00802551">
            <w:pPr>
              <w:jc w:val="center"/>
              <w:rPr>
                <w:sz w:val="22"/>
                <w:szCs w:val="22"/>
              </w:rPr>
            </w:pPr>
            <w:r w:rsidRPr="009E1D3B">
              <w:rPr>
                <w:sz w:val="22"/>
                <w:szCs w:val="22"/>
              </w:rPr>
              <w:t>11</w:t>
            </w:r>
          </w:p>
        </w:tc>
        <w:tc>
          <w:tcPr>
            <w:tcW w:w="992" w:type="dxa"/>
          </w:tcPr>
          <w:p w:rsidR="00CD3317" w:rsidRPr="009E1D3B" w:rsidRDefault="00CD3317" w:rsidP="00802551">
            <w:pPr>
              <w:jc w:val="center"/>
              <w:rPr>
                <w:sz w:val="22"/>
                <w:szCs w:val="22"/>
              </w:rPr>
            </w:pPr>
            <w:r w:rsidRPr="009E1D3B">
              <w:rPr>
                <w:sz w:val="22"/>
                <w:szCs w:val="22"/>
              </w:rPr>
              <w:t>12</w:t>
            </w:r>
          </w:p>
        </w:tc>
        <w:tc>
          <w:tcPr>
            <w:tcW w:w="948" w:type="dxa"/>
          </w:tcPr>
          <w:p w:rsidR="00CD3317" w:rsidRPr="009E1D3B" w:rsidRDefault="00CD3317" w:rsidP="00802551">
            <w:pPr>
              <w:jc w:val="center"/>
              <w:rPr>
                <w:sz w:val="22"/>
                <w:szCs w:val="22"/>
              </w:rPr>
            </w:pPr>
            <w:r w:rsidRPr="009E1D3B">
              <w:rPr>
                <w:sz w:val="22"/>
                <w:szCs w:val="22"/>
              </w:rPr>
              <w:t>13</w:t>
            </w:r>
          </w:p>
        </w:tc>
        <w:tc>
          <w:tcPr>
            <w:tcW w:w="970" w:type="dxa"/>
          </w:tcPr>
          <w:p w:rsidR="00CD3317" w:rsidRPr="009E1D3B" w:rsidRDefault="00CD3317" w:rsidP="00802551">
            <w:pPr>
              <w:jc w:val="center"/>
              <w:rPr>
                <w:sz w:val="22"/>
                <w:szCs w:val="22"/>
              </w:rPr>
            </w:pPr>
            <w:r w:rsidRPr="009E1D3B">
              <w:rPr>
                <w:sz w:val="22"/>
                <w:szCs w:val="22"/>
              </w:rPr>
              <w:t>14</w:t>
            </w:r>
          </w:p>
        </w:tc>
      </w:tr>
      <w:tr w:rsidR="00CD3317" w:rsidRPr="009E1D3B" w:rsidTr="00CD3317">
        <w:tc>
          <w:tcPr>
            <w:tcW w:w="15416" w:type="dxa"/>
            <w:gridSpan w:val="14"/>
          </w:tcPr>
          <w:p w:rsidR="00CD3317" w:rsidRPr="009E1D3B" w:rsidRDefault="00CD3317" w:rsidP="00802551">
            <w:pPr>
              <w:ind w:left="-1212"/>
              <w:jc w:val="center"/>
              <w:rPr>
                <w:sz w:val="22"/>
                <w:szCs w:val="22"/>
              </w:rPr>
            </w:pPr>
            <w:r w:rsidRPr="009E1D3B">
              <w:rPr>
                <w:sz w:val="22"/>
                <w:szCs w:val="22"/>
              </w:rPr>
              <w:t>Портфели проектов, основанные на национальных и федеральных проектах Российской Федерации</w:t>
            </w:r>
          </w:p>
        </w:tc>
      </w:tr>
      <w:tr w:rsidR="00CD3317" w:rsidRPr="009E1D3B" w:rsidTr="00CD3317">
        <w:tc>
          <w:tcPr>
            <w:tcW w:w="567" w:type="dxa"/>
            <w:vMerge w:val="restart"/>
          </w:tcPr>
          <w:p w:rsidR="00CD3317" w:rsidRPr="009E1D3B" w:rsidRDefault="00CD3317" w:rsidP="00802551">
            <w:pPr>
              <w:rPr>
                <w:sz w:val="22"/>
                <w:szCs w:val="22"/>
              </w:rPr>
            </w:pPr>
            <w:r w:rsidRPr="009E1D3B">
              <w:rPr>
                <w:sz w:val="22"/>
                <w:szCs w:val="22"/>
              </w:rPr>
              <w:t>1</w:t>
            </w:r>
          </w:p>
        </w:tc>
        <w:tc>
          <w:tcPr>
            <w:tcW w:w="1027" w:type="dxa"/>
            <w:vMerge w:val="restart"/>
          </w:tcPr>
          <w:p w:rsidR="00CD3317" w:rsidRPr="009E1D3B" w:rsidRDefault="00CD3317" w:rsidP="00802551">
            <w:pPr>
              <w:rPr>
                <w:sz w:val="22"/>
                <w:szCs w:val="22"/>
              </w:rPr>
            </w:pPr>
            <w:r w:rsidRPr="009E1D3B">
              <w:rPr>
                <w:sz w:val="22"/>
                <w:szCs w:val="22"/>
              </w:rPr>
              <w:t xml:space="preserve">Портфель проектов </w:t>
            </w:r>
          </w:p>
        </w:tc>
        <w:tc>
          <w:tcPr>
            <w:tcW w:w="2375" w:type="dxa"/>
            <w:vMerge w:val="restart"/>
          </w:tcPr>
          <w:p w:rsidR="00CD3317" w:rsidRPr="009E1D3B" w:rsidRDefault="00CD3317" w:rsidP="00802551">
            <w:pPr>
              <w:rPr>
                <w:sz w:val="22"/>
                <w:szCs w:val="22"/>
              </w:rPr>
            </w:pPr>
            <w:r w:rsidRPr="009E1D3B">
              <w:rPr>
                <w:sz w:val="22"/>
                <w:szCs w:val="22"/>
              </w:rPr>
              <w:t xml:space="preserve">Проект 1 (номер показателя из таблицы 1) </w:t>
            </w:r>
          </w:p>
        </w:tc>
        <w:tc>
          <w:tcPr>
            <w:tcW w:w="851" w:type="dxa"/>
            <w:vMerge w:val="restart"/>
          </w:tcPr>
          <w:p w:rsidR="00CD3317" w:rsidRPr="009E1D3B" w:rsidRDefault="00CD3317" w:rsidP="00802551">
            <w:pPr>
              <w:rPr>
                <w:sz w:val="22"/>
                <w:szCs w:val="22"/>
              </w:rPr>
            </w:pPr>
          </w:p>
        </w:tc>
        <w:tc>
          <w:tcPr>
            <w:tcW w:w="567" w:type="dxa"/>
            <w:vMerge w:val="restart"/>
          </w:tcPr>
          <w:p w:rsidR="00CD3317" w:rsidRPr="009E1D3B" w:rsidRDefault="00CD3317" w:rsidP="00802551">
            <w:pPr>
              <w:rPr>
                <w:sz w:val="22"/>
                <w:szCs w:val="22"/>
              </w:rPr>
            </w:pPr>
          </w:p>
        </w:tc>
        <w:tc>
          <w:tcPr>
            <w:tcW w:w="709" w:type="dxa"/>
            <w:vMerge w:val="restart"/>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 xml:space="preserve">всего </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5"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5"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5"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5"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val="restart"/>
          </w:tcPr>
          <w:p w:rsidR="00CD3317" w:rsidRPr="009E1D3B" w:rsidRDefault="00CD3317" w:rsidP="00802551">
            <w:pPr>
              <w:rPr>
                <w:sz w:val="22"/>
                <w:szCs w:val="22"/>
              </w:rPr>
            </w:pPr>
            <w:r w:rsidRPr="00924938">
              <w:rPr>
                <w:sz w:val="22"/>
                <w:szCs w:val="22"/>
              </w:rPr>
              <w:t>Итого по портфелю проектов 1</w:t>
            </w:r>
          </w:p>
        </w:tc>
        <w:tc>
          <w:tcPr>
            <w:tcW w:w="2941" w:type="dxa"/>
          </w:tcPr>
          <w:p w:rsidR="00CD3317" w:rsidRPr="009E1D3B" w:rsidRDefault="00CD3317" w:rsidP="00802551">
            <w:pPr>
              <w:rPr>
                <w:sz w:val="22"/>
                <w:szCs w:val="22"/>
              </w:rPr>
            </w:pPr>
            <w:r w:rsidRPr="009E1D3B">
              <w:rPr>
                <w:sz w:val="22"/>
                <w:szCs w:val="22"/>
              </w:rPr>
              <w:t xml:space="preserve">всего </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val="restart"/>
          </w:tcPr>
          <w:p w:rsidR="00CD3317" w:rsidRPr="009E1D3B" w:rsidRDefault="00CD3317" w:rsidP="00802551">
            <w:pPr>
              <w:rPr>
                <w:sz w:val="22"/>
                <w:szCs w:val="22"/>
              </w:rPr>
            </w:pPr>
            <w:r>
              <w:rPr>
                <w:sz w:val="22"/>
                <w:szCs w:val="22"/>
              </w:rPr>
              <w:t>ИТОГО</w:t>
            </w:r>
          </w:p>
        </w:tc>
        <w:tc>
          <w:tcPr>
            <w:tcW w:w="2941" w:type="dxa"/>
          </w:tcPr>
          <w:p w:rsidR="00CD3317" w:rsidRPr="009E1D3B" w:rsidRDefault="00CD3317" w:rsidP="00802551">
            <w:pPr>
              <w:rPr>
                <w:sz w:val="22"/>
                <w:szCs w:val="22"/>
              </w:rPr>
            </w:pPr>
            <w:r w:rsidRPr="009E1D3B">
              <w:rPr>
                <w:sz w:val="22"/>
                <w:szCs w:val="22"/>
              </w:rPr>
              <w:t xml:space="preserve">всего </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bl>
    <w:p w:rsidR="00802551" w:rsidRDefault="00802551" w:rsidP="00802551"/>
    <w:p w:rsidR="00802551" w:rsidRDefault="00802551" w:rsidP="00802551">
      <w:pPr>
        <w:jc w:val="right"/>
        <w:rPr>
          <w:sz w:val="28"/>
          <w:szCs w:val="28"/>
        </w:rPr>
      </w:pPr>
    </w:p>
    <w:p w:rsidR="00CD3317" w:rsidRDefault="00CD3317" w:rsidP="00802551">
      <w:pPr>
        <w:jc w:val="right"/>
        <w:rPr>
          <w:sz w:val="28"/>
          <w:szCs w:val="28"/>
        </w:rPr>
      </w:pPr>
    </w:p>
    <w:p w:rsidR="00B50D6C" w:rsidRDefault="00B50D6C" w:rsidP="00802551">
      <w:pPr>
        <w:jc w:val="right"/>
        <w:rPr>
          <w:sz w:val="28"/>
          <w:szCs w:val="28"/>
        </w:rPr>
      </w:pPr>
    </w:p>
    <w:p w:rsidR="00B50D6C" w:rsidRDefault="00B50D6C" w:rsidP="00802551">
      <w:pPr>
        <w:jc w:val="right"/>
        <w:rPr>
          <w:sz w:val="28"/>
          <w:szCs w:val="28"/>
        </w:rPr>
      </w:pPr>
    </w:p>
    <w:tbl>
      <w:tblPr>
        <w:tblW w:w="156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7"/>
        <w:gridCol w:w="2374"/>
        <w:gridCol w:w="851"/>
        <w:gridCol w:w="567"/>
        <w:gridCol w:w="709"/>
        <w:gridCol w:w="2941"/>
        <w:gridCol w:w="926"/>
        <w:gridCol w:w="917"/>
        <w:gridCol w:w="851"/>
        <w:gridCol w:w="992"/>
        <w:gridCol w:w="992"/>
        <w:gridCol w:w="948"/>
        <w:gridCol w:w="1036"/>
      </w:tblGrid>
      <w:tr w:rsidR="00802551" w:rsidRPr="009E1D3B" w:rsidTr="00CD3317">
        <w:tc>
          <w:tcPr>
            <w:tcW w:w="15699" w:type="dxa"/>
            <w:gridSpan w:val="14"/>
          </w:tcPr>
          <w:p w:rsidR="00802551" w:rsidRPr="009E1D3B" w:rsidRDefault="00802551" w:rsidP="00802551">
            <w:pPr>
              <w:ind w:firstLine="34"/>
              <w:jc w:val="center"/>
              <w:rPr>
                <w:sz w:val="22"/>
                <w:szCs w:val="22"/>
              </w:rPr>
            </w:pPr>
            <w:r>
              <w:rPr>
                <w:sz w:val="28"/>
                <w:szCs w:val="28"/>
              </w:rPr>
              <w:br w:type="page"/>
            </w:r>
            <w:r w:rsidRPr="009E1D3B">
              <w:rPr>
                <w:sz w:val="22"/>
                <w:szCs w:val="22"/>
              </w:rPr>
              <w:t xml:space="preserve">Портфели проектов Ханты-Мансийского автономного округа – Югры </w:t>
            </w:r>
          </w:p>
          <w:p w:rsidR="00802551" w:rsidRPr="009E1D3B" w:rsidRDefault="00802551" w:rsidP="00802551">
            <w:pPr>
              <w:ind w:firstLine="34"/>
              <w:jc w:val="center"/>
              <w:rPr>
                <w:sz w:val="22"/>
                <w:szCs w:val="22"/>
              </w:rPr>
            </w:pPr>
            <w:r w:rsidRPr="009E1D3B">
              <w:rPr>
                <w:sz w:val="22"/>
                <w:szCs w:val="22"/>
              </w:rPr>
              <w:t>(указывается перечень портфелей проектов, не основанных на национальных и федеральных проектах Российской Федерации)</w:t>
            </w:r>
          </w:p>
        </w:tc>
      </w:tr>
      <w:tr w:rsidR="00CD3317" w:rsidRPr="009E1D3B" w:rsidTr="00CD3317">
        <w:tc>
          <w:tcPr>
            <w:tcW w:w="568" w:type="dxa"/>
            <w:vMerge w:val="restart"/>
          </w:tcPr>
          <w:p w:rsidR="00CD3317" w:rsidRPr="009E1D3B" w:rsidRDefault="00CD3317" w:rsidP="00802551">
            <w:pPr>
              <w:rPr>
                <w:sz w:val="22"/>
                <w:szCs w:val="22"/>
              </w:rPr>
            </w:pPr>
            <w:r w:rsidRPr="009E1D3B">
              <w:rPr>
                <w:sz w:val="22"/>
                <w:szCs w:val="22"/>
              </w:rPr>
              <w:t>1</w:t>
            </w:r>
          </w:p>
        </w:tc>
        <w:tc>
          <w:tcPr>
            <w:tcW w:w="1027" w:type="dxa"/>
            <w:vMerge w:val="restart"/>
          </w:tcPr>
          <w:p w:rsidR="00CD3317" w:rsidRPr="009E1D3B" w:rsidRDefault="00CD3317" w:rsidP="00802551">
            <w:pPr>
              <w:rPr>
                <w:sz w:val="22"/>
                <w:szCs w:val="22"/>
              </w:rPr>
            </w:pPr>
            <w:r w:rsidRPr="009E1D3B">
              <w:rPr>
                <w:sz w:val="22"/>
                <w:szCs w:val="22"/>
              </w:rPr>
              <w:t xml:space="preserve">Портфель проектов </w:t>
            </w:r>
          </w:p>
        </w:tc>
        <w:tc>
          <w:tcPr>
            <w:tcW w:w="2374" w:type="dxa"/>
            <w:vMerge w:val="restart"/>
          </w:tcPr>
          <w:p w:rsidR="00CD3317" w:rsidRPr="009E1D3B" w:rsidRDefault="00CD3317" w:rsidP="00802551">
            <w:pPr>
              <w:rPr>
                <w:sz w:val="22"/>
                <w:szCs w:val="22"/>
              </w:rPr>
            </w:pPr>
            <w:r w:rsidRPr="009E1D3B">
              <w:rPr>
                <w:sz w:val="22"/>
                <w:szCs w:val="22"/>
              </w:rPr>
              <w:t xml:space="preserve">Проект 1 (номер показателя из таблицы 1) </w:t>
            </w:r>
          </w:p>
        </w:tc>
        <w:tc>
          <w:tcPr>
            <w:tcW w:w="851" w:type="dxa"/>
            <w:vMerge w:val="restart"/>
          </w:tcPr>
          <w:p w:rsidR="00CD3317" w:rsidRPr="009E1D3B" w:rsidRDefault="00CD3317" w:rsidP="00802551">
            <w:pPr>
              <w:rPr>
                <w:sz w:val="22"/>
                <w:szCs w:val="22"/>
              </w:rPr>
            </w:pPr>
          </w:p>
        </w:tc>
        <w:tc>
          <w:tcPr>
            <w:tcW w:w="567" w:type="dxa"/>
            <w:vMerge w:val="restart"/>
          </w:tcPr>
          <w:p w:rsidR="00CD3317" w:rsidRPr="009E1D3B" w:rsidRDefault="00CD3317" w:rsidP="00802551">
            <w:pPr>
              <w:rPr>
                <w:sz w:val="22"/>
                <w:szCs w:val="22"/>
              </w:rPr>
            </w:pPr>
          </w:p>
        </w:tc>
        <w:tc>
          <w:tcPr>
            <w:tcW w:w="709" w:type="dxa"/>
            <w:vMerge w:val="restart"/>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 xml:space="preserve">всего </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8"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4"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8"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4"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8"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4"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8"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4"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val="restart"/>
          </w:tcPr>
          <w:p w:rsidR="00CD3317" w:rsidRPr="009E1D3B" w:rsidRDefault="00CD3317" w:rsidP="00802551">
            <w:pPr>
              <w:rPr>
                <w:sz w:val="22"/>
                <w:szCs w:val="22"/>
              </w:rPr>
            </w:pPr>
            <w:r w:rsidRPr="009E1D3B">
              <w:rPr>
                <w:sz w:val="22"/>
                <w:szCs w:val="22"/>
              </w:rPr>
              <w:t xml:space="preserve">Итого по портфелю проектов </w:t>
            </w:r>
          </w:p>
        </w:tc>
        <w:tc>
          <w:tcPr>
            <w:tcW w:w="2941" w:type="dxa"/>
          </w:tcPr>
          <w:p w:rsidR="00CD3317" w:rsidRPr="009E1D3B" w:rsidRDefault="00CD3317" w:rsidP="00802551">
            <w:pPr>
              <w:rPr>
                <w:sz w:val="22"/>
                <w:szCs w:val="22"/>
              </w:rPr>
            </w:pPr>
            <w:r w:rsidRPr="009E1D3B">
              <w:rPr>
                <w:sz w:val="22"/>
                <w:szCs w:val="22"/>
              </w:rPr>
              <w:t xml:space="preserve">всего </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bl>
    <w:p w:rsidR="00802551" w:rsidRDefault="00802551" w:rsidP="00802551">
      <w:pPr>
        <w:rPr>
          <w:sz w:val="28"/>
          <w:szCs w:val="28"/>
        </w:rPr>
      </w:pPr>
    </w:p>
    <w:p w:rsidR="00802551" w:rsidRPr="00975292" w:rsidRDefault="00802551" w:rsidP="00802551">
      <w:r w:rsidRPr="00975292">
        <w:t xml:space="preserve">* Муниципальной программой не реализуются проекты и портфели проектов, </w:t>
      </w:r>
      <w:r>
        <w:t xml:space="preserve">проекты, </w:t>
      </w:r>
      <w:r w:rsidRPr="00975292">
        <w:t>направленны</w:t>
      </w:r>
      <w:r>
        <w:t>е, в том числе на реализацию в поселении</w:t>
      </w:r>
      <w:r w:rsidRPr="00975292">
        <w:t xml:space="preserve"> национальных проектов (программ) Российской Федерации.</w:t>
      </w:r>
    </w:p>
    <w:p w:rsidR="00802551" w:rsidRDefault="00802551" w:rsidP="00802551">
      <w:pPr>
        <w:pStyle w:val="ConsPlusNormal"/>
        <w:ind w:firstLine="0"/>
        <w:rPr>
          <w:sz w:val="28"/>
          <w:szCs w:val="28"/>
        </w:rPr>
      </w:pPr>
    </w:p>
    <w:p w:rsidR="00802551" w:rsidRPr="00367914" w:rsidRDefault="00802551" w:rsidP="00802551">
      <w:pPr>
        <w:jc w:val="right"/>
        <w:rPr>
          <w:sz w:val="28"/>
          <w:szCs w:val="28"/>
        </w:rPr>
      </w:pPr>
      <w:r>
        <w:rPr>
          <w:sz w:val="28"/>
          <w:szCs w:val="28"/>
        </w:rPr>
        <w:br w:type="page"/>
      </w:r>
      <w:r w:rsidRPr="00367914">
        <w:rPr>
          <w:sz w:val="28"/>
          <w:szCs w:val="28"/>
        </w:rPr>
        <w:t xml:space="preserve">Таблица 4 </w:t>
      </w:r>
    </w:p>
    <w:p w:rsidR="00802551" w:rsidRPr="00AC74C4" w:rsidRDefault="00802551" w:rsidP="00802551">
      <w:pPr>
        <w:widowControl w:val="0"/>
        <w:autoSpaceDE w:val="0"/>
        <w:autoSpaceDN w:val="0"/>
        <w:ind w:firstLine="540"/>
        <w:jc w:val="right"/>
        <w:outlineLvl w:val="1"/>
        <w:rPr>
          <w:sz w:val="28"/>
          <w:szCs w:val="28"/>
        </w:rPr>
      </w:pPr>
    </w:p>
    <w:p w:rsidR="00802551" w:rsidRDefault="00802551" w:rsidP="00802551">
      <w:pPr>
        <w:widowControl w:val="0"/>
        <w:autoSpaceDE w:val="0"/>
        <w:autoSpaceDN w:val="0"/>
        <w:ind w:firstLine="540"/>
        <w:jc w:val="center"/>
        <w:outlineLvl w:val="1"/>
        <w:rPr>
          <w:sz w:val="28"/>
          <w:szCs w:val="28"/>
        </w:rPr>
      </w:pPr>
      <w:r w:rsidRPr="00AC74C4">
        <w:rPr>
          <w:sz w:val="28"/>
          <w:szCs w:val="28"/>
        </w:rPr>
        <w:t>Характеристика основных мероприятий муниципальной программы, их связь с целевыми показателями</w:t>
      </w:r>
    </w:p>
    <w:p w:rsidR="002D4348" w:rsidRPr="00D24A1D" w:rsidRDefault="002D4348" w:rsidP="002D4348">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p>
    <w:p w:rsidR="00802551" w:rsidRPr="00AC74C4" w:rsidRDefault="00802551" w:rsidP="00802551">
      <w:pPr>
        <w:widowControl w:val="0"/>
        <w:autoSpaceDE w:val="0"/>
        <w:autoSpaceDN w:val="0"/>
        <w:ind w:firstLine="540"/>
        <w:jc w:val="center"/>
        <w:outlineLvl w:val="1"/>
        <w:rPr>
          <w:sz w:val="28"/>
          <w:szCs w:val="28"/>
        </w:rPr>
      </w:pPr>
    </w:p>
    <w:tbl>
      <w:tblPr>
        <w:tblStyle w:val="a3"/>
        <w:tblW w:w="15451" w:type="dxa"/>
        <w:tblInd w:w="392" w:type="dxa"/>
        <w:tblLayout w:type="fixed"/>
        <w:tblLook w:val="04A0" w:firstRow="1" w:lastRow="0" w:firstColumn="1" w:lastColumn="0" w:noHBand="0" w:noVBand="1"/>
      </w:tblPr>
      <w:tblGrid>
        <w:gridCol w:w="675"/>
        <w:gridCol w:w="2302"/>
        <w:gridCol w:w="6378"/>
        <w:gridCol w:w="3685"/>
        <w:gridCol w:w="2411"/>
      </w:tblGrid>
      <w:tr w:rsidR="00802551" w:rsidRPr="00015C8F" w:rsidTr="007517B2">
        <w:trPr>
          <w:trHeight w:val="322"/>
        </w:trPr>
        <w:tc>
          <w:tcPr>
            <w:tcW w:w="675" w:type="dxa"/>
            <w:vMerge w:val="restart"/>
            <w:hideMark/>
          </w:tcPr>
          <w:p w:rsidR="00802551" w:rsidRPr="00015C8F" w:rsidRDefault="00802551" w:rsidP="00802551">
            <w:pPr>
              <w:jc w:val="center"/>
              <w:rPr>
                <w:rFonts w:eastAsia="Calibri"/>
                <w:lang w:eastAsia="en-US"/>
              </w:rPr>
            </w:pPr>
            <w:r w:rsidRPr="00015C8F">
              <w:rPr>
                <w:rFonts w:eastAsia="Calibri"/>
                <w:lang w:eastAsia="en-US"/>
              </w:rPr>
              <w:t>№ п/п</w:t>
            </w:r>
          </w:p>
        </w:tc>
        <w:tc>
          <w:tcPr>
            <w:tcW w:w="12365" w:type="dxa"/>
            <w:gridSpan w:val="3"/>
            <w:vMerge w:val="restart"/>
            <w:hideMark/>
          </w:tcPr>
          <w:p w:rsidR="00802551" w:rsidRPr="00015C8F" w:rsidRDefault="00802551" w:rsidP="00802551">
            <w:pPr>
              <w:jc w:val="center"/>
              <w:rPr>
                <w:rFonts w:eastAsia="Calibri"/>
                <w:lang w:eastAsia="en-US"/>
              </w:rPr>
            </w:pPr>
            <w:r w:rsidRPr="00015C8F">
              <w:rPr>
                <w:rFonts w:eastAsia="Calibri"/>
                <w:lang w:eastAsia="en-US"/>
              </w:rPr>
              <w:t>Основные мероприятия</w:t>
            </w:r>
          </w:p>
        </w:tc>
        <w:tc>
          <w:tcPr>
            <w:tcW w:w="2411" w:type="dxa"/>
            <w:vMerge w:val="restart"/>
            <w:hideMark/>
          </w:tcPr>
          <w:p w:rsidR="00802551" w:rsidRPr="00015C8F" w:rsidRDefault="00802551" w:rsidP="00802551">
            <w:pPr>
              <w:jc w:val="center"/>
              <w:rPr>
                <w:rFonts w:eastAsia="Calibri"/>
                <w:lang w:eastAsia="en-US"/>
              </w:rPr>
            </w:pPr>
            <w:r w:rsidRPr="00015C8F">
              <w:rPr>
                <w:rFonts w:eastAsia="Calibri"/>
                <w:lang w:eastAsia="en-US"/>
              </w:rPr>
              <w:t xml:space="preserve">Наименование </w:t>
            </w:r>
          </w:p>
          <w:p w:rsidR="00802551" w:rsidRPr="00015C8F" w:rsidRDefault="00802551" w:rsidP="00802551">
            <w:pPr>
              <w:jc w:val="center"/>
              <w:rPr>
                <w:rFonts w:eastAsia="Calibri"/>
                <w:lang w:eastAsia="en-US"/>
              </w:rPr>
            </w:pPr>
            <w:r w:rsidRPr="00015C8F">
              <w:rPr>
                <w:rFonts w:eastAsia="Calibri"/>
                <w:lang w:eastAsia="en-US"/>
              </w:rPr>
              <w:t xml:space="preserve">целевого </w:t>
            </w:r>
          </w:p>
          <w:p w:rsidR="00802551" w:rsidRPr="00015C8F" w:rsidRDefault="00802551" w:rsidP="00802551">
            <w:pPr>
              <w:jc w:val="center"/>
              <w:rPr>
                <w:rFonts w:eastAsia="Calibri"/>
                <w:lang w:eastAsia="en-US"/>
              </w:rPr>
            </w:pPr>
            <w:r w:rsidRPr="00015C8F">
              <w:rPr>
                <w:rFonts w:eastAsia="Calibri"/>
                <w:lang w:eastAsia="en-US"/>
              </w:rPr>
              <w:t>показателя</w:t>
            </w:r>
            <w:r w:rsidRPr="00015C8F">
              <w:rPr>
                <w:rFonts w:eastAsia="Calibri"/>
                <w:vertAlign w:val="superscript"/>
                <w:lang w:eastAsia="en-US"/>
              </w:rPr>
              <w:t>**</w:t>
            </w:r>
          </w:p>
        </w:tc>
      </w:tr>
      <w:tr w:rsidR="00802551" w:rsidRPr="00015C8F" w:rsidTr="007517B2">
        <w:trPr>
          <w:trHeight w:val="276"/>
        </w:trPr>
        <w:tc>
          <w:tcPr>
            <w:tcW w:w="675" w:type="dxa"/>
            <w:vMerge/>
          </w:tcPr>
          <w:p w:rsidR="00802551" w:rsidRPr="00015C8F" w:rsidRDefault="00802551" w:rsidP="00802551">
            <w:pPr>
              <w:jc w:val="center"/>
              <w:rPr>
                <w:rFonts w:eastAsia="Calibri"/>
                <w:lang w:eastAsia="en-US"/>
              </w:rPr>
            </w:pPr>
          </w:p>
        </w:tc>
        <w:tc>
          <w:tcPr>
            <w:tcW w:w="12365" w:type="dxa"/>
            <w:gridSpan w:val="3"/>
            <w:vMerge/>
          </w:tcPr>
          <w:p w:rsidR="00802551" w:rsidRPr="00015C8F" w:rsidRDefault="00802551" w:rsidP="00802551">
            <w:pPr>
              <w:jc w:val="center"/>
              <w:rPr>
                <w:rFonts w:eastAsia="Calibri"/>
                <w:lang w:eastAsia="en-US"/>
              </w:rPr>
            </w:pPr>
          </w:p>
        </w:tc>
        <w:tc>
          <w:tcPr>
            <w:tcW w:w="2411" w:type="dxa"/>
            <w:vMerge/>
          </w:tcPr>
          <w:p w:rsidR="00802551" w:rsidRPr="00015C8F" w:rsidRDefault="00802551" w:rsidP="00802551">
            <w:pPr>
              <w:jc w:val="center"/>
              <w:rPr>
                <w:rFonts w:eastAsia="Calibri"/>
                <w:lang w:eastAsia="en-US"/>
              </w:rPr>
            </w:pPr>
          </w:p>
        </w:tc>
      </w:tr>
      <w:tr w:rsidR="00802551" w:rsidRPr="00015C8F" w:rsidTr="007517B2">
        <w:tc>
          <w:tcPr>
            <w:tcW w:w="675" w:type="dxa"/>
            <w:vMerge/>
            <w:hideMark/>
          </w:tcPr>
          <w:p w:rsidR="00802551" w:rsidRPr="00015C8F" w:rsidRDefault="00802551" w:rsidP="00802551">
            <w:pPr>
              <w:rPr>
                <w:rFonts w:eastAsia="Calibri"/>
                <w:lang w:eastAsia="en-US"/>
              </w:rPr>
            </w:pPr>
          </w:p>
        </w:tc>
        <w:tc>
          <w:tcPr>
            <w:tcW w:w="2302" w:type="dxa"/>
            <w:hideMark/>
          </w:tcPr>
          <w:p w:rsidR="003E5777" w:rsidRDefault="00802551" w:rsidP="003E5777">
            <w:pPr>
              <w:jc w:val="center"/>
              <w:rPr>
                <w:rFonts w:eastAsia="Calibri"/>
                <w:lang w:eastAsia="en-US"/>
              </w:rPr>
            </w:pPr>
            <w:r w:rsidRPr="00015C8F">
              <w:rPr>
                <w:rFonts w:eastAsia="Calibri"/>
                <w:lang w:eastAsia="en-US"/>
              </w:rPr>
              <w:t>Наименование</w:t>
            </w:r>
            <w:r w:rsidR="003E5777">
              <w:rPr>
                <w:rFonts w:eastAsia="Calibri"/>
                <w:lang w:eastAsia="en-US"/>
              </w:rPr>
              <w:t xml:space="preserve"> </w:t>
            </w:r>
          </w:p>
          <w:p w:rsidR="00802551" w:rsidRPr="00015C8F" w:rsidRDefault="003E5777" w:rsidP="003E5777">
            <w:pPr>
              <w:jc w:val="center"/>
              <w:rPr>
                <w:rFonts w:eastAsia="Calibri"/>
                <w:lang w:eastAsia="en-US"/>
              </w:rPr>
            </w:pPr>
            <w:r>
              <w:rPr>
                <w:rFonts w:eastAsia="Calibri"/>
                <w:lang w:eastAsia="en-US"/>
              </w:rPr>
              <w:t>мероприятий</w:t>
            </w:r>
          </w:p>
        </w:tc>
        <w:tc>
          <w:tcPr>
            <w:tcW w:w="6378" w:type="dxa"/>
            <w:hideMark/>
          </w:tcPr>
          <w:p w:rsidR="00802551" w:rsidRPr="00015C8F" w:rsidRDefault="00802551" w:rsidP="00802551">
            <w:pPr>
              <w:jc w:val="center"/>
              <w:rPr>
                <w:rFonts w:eastAsia="Calibri"/>
                <w:lang w:eastAsia="en-US"/>
              </w:rPr>
            </w:pPr>
            <w:r w:rsidRPr="00015C8F">
              <w:rPr>
                <w:rFonts w:eastAsia="Calibri"/>
                <w:lang w:eastAsia="en-US"/>
              </w:rPr>
              <w:t>Содержание (направления расходов)</w:t>
            </w:r>
          </w:p>
        </w:tc>
        <w:tc>
          <w:tcPr>
            <w:tcW w:w="3685" w:type="dxa"/>
            <w:hideMark/>
          </w:tcPr>
          <w:p w:rsidR="00802551" w:rsidRPr="00015C8F" w:rsidRDefault="00802551" w:rsidP="00802551">
            <w:pPr>
              <w:jc w:val="both"/>
              <w:rPr>
                <w:rFonts w:eastAsia="Calibri"/>
                <w:lang w:eastAsia="en-US"/>
              </w:rPr>
            </w:pPr>
            <w:r w:rsidRPr="00015C8F">
              <w:rPr>
                <w:rFonts w:eastAsia="Calibri"/>
                <w:lang w:eastAsia="en-US"/>
              </w:rPr>
              <w:t>Номер</w:t>
            </w:r>
            <w:r>
              <w:rPr>
                <w:rFonts w:eastAsia="Calibri"/>
                <w:lang w:eastAsia="en-US"/>
              </w:rPr>
              <w:t xml:space="preserve"> </w:t>
            </w:r>
            <w:r w:rsidRPr="00015C8F">
              <w:rPr>
                <w:rFonts w:eastAsia="Calibri"/>
                <w:lang w:eastAsia="en-US"/>
              </w:rPr>
              <w:t>приложения</w:t>
            </w:r>
            <w:r>
              <w:rPr>
                <w:rFonts w:eastAsia="Calibri"/>
                <w:lang w:eastAsia="en-US"/>
              </w:rPr>
              <w:t xml:space="preserve"> </w:t>
            </w:r>
            <w:r w:rsidRPr="00015C8F">
              <w:rPr>
                <w:rFonts w:eastAsia="Calibri"/>
                <w:lang w:eastAsia="en-US"/>
              </w:rPr>
              <w:t>к муниципальной</w:t>
            </w:r>
            <w:r>
              <w:rPr>
                <w:rFonts w:eastAsia="Calibri"/>
                <w:lang w:eastAsia="en-US"/>
              </w:rPr>
              <w:t xml:space="preserve"> </w:t>
            </w:r>
            <w:r w:rsidRPr="00015C8F">
              <w:rPr>
                <w:rFonts w:eastAsia="Calibri"/>
                <w:lang w:eastAsia="en-US"/>
              </w:rPr>
              <w:t>программе,</w:t>
            </w:r>
            <w:r>
              <w:rPr>
                <w:rFonts w:eastAsia="Calibri"/>
                <w:lang w:eastAsia="en-US"/>
              </w:rPr>
              <w:t xml:space="preserve"> </w:t>
            </w:r>
            <w:r w:rsidRPr="00015C8F">
              <w:rPr>
                <w:rFonts w:eastAsia="Calibri"/>
                <w:lang w:eastAsia="en-US"/>
              </w:rPr>
              <w:t>реквизиты нормативного правового акта, наименование портфеля проектов (проекта))</w:t>
            </w:r>
            <w:r>
              <w:rPr>
                <w:rFonts w:eastAsia="Calibri"/>
                <w:vertAlign w:val="superscript"/>
                <w:lang w:eastAsia="en-US"/>
              </w:rPr>
              <w:t>*</w:t>
            </w:r>
          </w:p>
        </w:tc>
        <w:tc>
          <w:tcPr>
            <w:tcW w:w="2411" w:type="dxa"/>
            <w:vMerge/>
            <w:hideMark/>
          </w:tcPr>
          <w:p w:rsidR="00802551" w:rsidRPr="00015C8F" w:rsidRDefault="00802551" w:rsidP="00802551">
            <w:pPr>
              <w:jc w:val="center"/>
              <w:rPr>
                <w:rFonts w:eastAsia="Calibri"/>
                <w:strike/>
                <w:lang w:eastAsia="en-US"/>
              </w:rPr>
            </w:pPr>
          </w:p>
        </w:tc>
      </w:tr>
      <w:tr w:rsidR="00802551" w:rsidRPr="00015C8F" w:rsidTr="007517B2">
        <w:tc>
          <w:tcPr>
            <w:tcW w:w="675" w:type="dxa"/>
            <w:hideMark/>
          </w:tcPr>
          <w:p w:rsidR="00802551" w:rsidRPr="00015C8F" w:rsidRDefault="00802551" w:rsidP="00802551">
            <w:pPr>
              <w:jc w:val="center"/>
              <w:rPr>
                <w:rFonts w:eastAsia="Calibri"/>
                <w:lang w:eastAsia="en-US"/>
              </w:rPr>
            </w:pPr>
            <w:r w:rsidRPr="00015C8F">
              <w:rPr>
                <w:rFonts w:eastAsia="Calibri"/>
                <w:lang w:eastAsia="en-US"/>
              </w:rPr>
              <w:t>1</w:t>
            </w:r>
          </w:p>
        </w:tc>
        <w:tc>
          <w:tcPr>
            <w:tcW w:w="2302" w:type="dxa"/>
            <w:hideMark/>
          </w:tcPr>
          <w:p w:rsidR="00802551" w:rsidRPr="00015C8F" w:rsidRDefault="00802551" w:rsidP="00802551">
            <w:pPr>
              <w:jc w:val="center"/>
              <w:rPr>
                <w:rFonts w:eastAsia="Calibri"/>
                <w:lang w:eastAsia="en-US"/>
              </w:rPr>
            </w:pPr>
            <w:r w:rsidRPr="00015C8F">
              <w:rPr>
                <w:rFonts w:eastAsia="Calibri"/>
                <w:lang w:eastAsia="en-US"/>
              </w:rPr>
              <w:t>2</w:t>
            </w:r>
          </w:p>
        </w:tc>
        <w:tc>
          <w:tcPr>
            <w:tcW w:w="6378" w:type="dxa"/>
            <w:hideMark/>
          </w:tcPr>
          <w:p w:rsidR="00802551" w:rsidRPr="00015C8F" w:rsidRDefault="00802551" w:rsidP="00802551">
            <w:pPr>
              <w:jc w:val="center"/>
              <w:rPr>
                <w:rFonts w:eastAsia="Calibri"/>
                <w:lang w:eastAsia="en-US"/>
              </w:rPr>
            </w:pPr>
            <w:r w:rsidRPr="00015C8F">
              <w:rPr>
                <w:rFonts w:eastAsia="Calibri"/>
                <w:lang w:eastAsia="en-US"/>
              </w:rPr>
              <w:t>3</w:t>
            </w:r>
          </w:p>
        </w:tc>
        <w:tc>
          <w:tcPr>
            <w:tcW w:w="3685" w:type="dxa"/>
            <w:hideMark/>
          </w:tcPr>
          <w:p w:rsidR="00802551" w:rsidRPr="00015C8F" w:rsidRDefault="00802551" w:rsidP="00802551">
            <w:pPr>
              <w:jc w:val="center"/>
              <w:rPr>
                <w:rFonts w:eastAsia="Calibri"/>
                <w:lang w:eastAsia="en-US"/>
              </w:rPr>
            </w:pPr>
            <w:r w:rsidRPr="00015C8F">
              <w:rPr>
                <w:rFonts w:eastAsia="Calibri"/>
                <w:lang w:eastAsia="en-US"/>
              </w:rPr>
              <w:t>4</w:t>
            </w:r>
          </w:p>
        </w:tc>
        <w:tc>
          <w:tcPr>
            <w:tcW w:w="2411" w:type="dxa"/>
            <w:hideMark/>
          </w:tcPr>
          <w:p w:rsidR="00802551" w:rsidRPr="00015C8F" w:rsidRDefault="00802551" w:rsidP="00802551">
            <w:pPr>
              <w:jc w:val="center"/>
              <w:rPr>
                <w:rFonts w:eastAsia="Calibri"/>
                <w:lang w:eastAsia="en-US"/>
              </w:rPr>
            </w:pPr>
            <w:r w:rsidRPr="00015C8F">
              <w:rPr>
                <w:rFonts w:eastAsia="Calibri"/>
                <w:lang w:eastAsia="en-US"/>
              </w:rPr>
              <w:t>5</w:t>
            </w:r>
          </w:p>
        </w:tc>
      </w:tr>
      <w:tr w:rsidR="00802551" w:rsidRPr="00575249" w:rsidTr="007517B2">
        <w:tc>
          <w:tcPr>
            <w:tcW w:w="15451" w:type="dxa"/>
            <w:gridSpan w:val="5"/>
          </w:tcPr>
          <w:p w:rsidR="00802551" w:rsidRPr="002D4348" w:rsidRDefault="00802551" w:rsidP="002D4348">
            <w:pPr>
              <w:pStyle w:val="ConsPlusNormal"/>
              <w:ind w:firstLine="0"/>
              <w:jc w:val="center"/>
              <w:rPr>
                <w:rFonts w:ascii="Times New Roman" w:hAnsi="Times New Roman" w:cs="Times New Roman"/>
                <w:sz w:val="24"/>
                <w:szCs w:val="24"/>
              </w:rPr>
            </w:pPr>
            <w:r w:rsidRPr="002D4348">
              <w:rPr>
                <w:rFonts w:ascii="Times New Roman" w:hAnsi="Times New Roman" w:cs="Times New Roman"/>
                <w:color w:val="000000"/>
                <w:sz w:val="24"/>
                <w:szCs w:val="24"/>
              </w:rPr>
              <w:t xml:space="preserve">Цель: </w:t>
            </w:r>
            <w:r w:rsidR="002D4348" w:rsidRPr="002D4348">
              <w:rPr>
                <w:rFonts w:ascii="Times New Roman" w:hAnsi="Times New Roman" w:cs="Times New Roman"/>
                <w:bCs/>
                <w:sz w:val="24"/>
                <w:szCs w:val="24"/>
              </w:rPr>
              <w:t xml:space="preserve">Повышение уровня безопасности граждан </w:t>
            </w:r>
            <w:r w:rsidR="002D4348" w:rsidRPr="002D4348">
              <w:rPr>
                <w:rFonts w:ascii="Times New Roman" w:hAnsi="Times New Roman" w:cs="Times New Roman"/>
                <w:sz w:val="24"/>
                <w:szCs w:val="24"/>
              </w:rPr>
              <w:t>в поселении</w:t>
            </w:r>
          </w:p>
        </w:tc>
      </w:tr>
      <w:tr w:rsidR="002D4348" w:rsidRPr="00015C8F" w:rsidTr="007517B2">
        <w:tc>
          <w:tcPr>
            <w:tcW w:w="15451" w:type="dxa"/>
            <w:gridSpan w:val="5"/>
          </w:tcPr>
          <w:p w:rsidR="002D4348" w:rsidRPr="002D4348" w:rsidRDefault="002D4348" w:rsidP="002D4348">
            <w:pPr>
              <w:autoSpaceDE w:val="0"/>
              <w:autoSpaceDN w:val="0"/>
              <w:adjustRightInd w:val="0"/>
              <w:jc w:val="center"/>
            </w:pPr>
            <w:r w:rsidRPr="002D4348">
              <w:t>Задача: Снижение уровня преступности в поселении</w:t>
            </w:r>
          </w:p>
        </w:tc>
      </w:tr>
      <w:tr w:rsidR="002D4348" w:rsidRPr="00015C8F" w:rsidTr="007517B2">
        <w:tc>
          <w:tcPr>
            <w:tcW w:w="15451" w:type="dxa"/>
            <w:gridSpan w:val="5"/>
          </w:tcPr>
          <w:p w:rsidR="002D4348" w:rsidRPr="002D4348" w:rsidRDefault="002D4348" w:rsidP="002D4348">
            <w:pPr>
              <w:jc w:val="center"/>
              <w:rPr>
                <w:rFonts w:eastAsia="Calibri"/>
                <w:lang w:eastAsia="en-US"/>
              </w:rPr>
            </w:pPr>
            <w:r w:rsidRPr="002D4348">
              <w:t>Основное мероприятие: создание и совершенствование условий для профилактики правонарушений и обеспечения общественного порядка</w:t>
            </w:r>
          </w:p>
        </w:tc>
      </w:tr>
      <w:tr w:rsidR="002D4348" w:rsidRPr="00015C8F" w:rsidTr="007517B2">
        <w:tc>
          <w:tcPr>
            <w:tcW w:w="675" w:type="dxa"/>
            <w:hideMark/>
          </w:tcPr>
          <w:p w:rsidR="002D4348" w:rsidRPr="00015C8F" w:rsidRDefault="002D4348" w:rsidP="00827A02">
            <w:pPr>
              <w:ind w:left="-108" w:right="-141"/>
              <w:jc w:val="center"/>
              <w:rPr>
                <w:rFonts w:eastAsia="Calibri"/>
                <w:lang w:eastAsia="en-US"/>
              </w:rPr>
            </w:pPr>
            <w:r>
              <w:rPr>
                <w:rFonts w:eastAsia="Calibri"/>
                <w:lang w:eastAsia="en-US"/>
              </w:rPr>
              <w:t>1.</w:t>
            </w:r>
          </w:p>
        </w:tc>
        <w:tc>
          <w:tcPr>
            <w:tcW w:w="2302" w:type="dxa"/>
          </w:tcPr>
          <w:p w:rsidR="002D4348" w:rsidRPr="00015C8F" w:rsidRDefault="00951FFA" w:rsidP="00951FFA">
            <w:pPr>
              <w:jc w:val="both"/>
              <w:rPr>
                <w:rFonts w:eastAsia="Calibri"/>
                <w:lang w:eastAsia="en-US"/>
              </w:rPr>
            </w:pPr>
            <w:r w:rsidRPr="00951FFA">
              <w:t>Оказание поддержки гражданам и их объединениям, участвующим в охране общественного порядка, со</w:t>
            </w:r>
            <w:r>
              <w:t>здание условий для дея</w:t>
            </w:r>
            <w:r w:rsidRPr="00951FFA">
              <w:t>тельности народных дружин</w:t>
            </w:r>
          </w:p>
        </w:tc>
        <w:tc>
          <w:tcPr>
            <w:tcW w:w="6378" w:type="dxa"/>
          </w:tcPr>
          <w:p w:rsidR="002D4348" w:rsidRDefault="002D4348" w:rsidP="00242158">
            <w:pPr>
              <w:ind w:hanging="75"/>
              <w:jc w:val="both"/>
            </w:pPr>
            <w:r w:rsidRPr="004609AE">
              <w:t>Страхование здоровья членов народной дружины</w:t>
            </w:r>
            <w:r>
              <w:t>;</w:t>
            </w:r>
          </w:p>
          <w:p w:rsidR="00DC2503" w:rsidRPr="00FF41FA" w:rsidRDefault="002D4348" w:rsidP="00F62498">
            <w:pPr>
              <w:ind w:hanging="75"/>
              <w:jc w:val="both"/>
            </w:pPr>
            <w:r>
              <w:t>с</w:t>
            </w:r>
            <w:r w:rsidRPr="004609AE">
              <w:t>тимулирование граждан принимающих участие в охране общественного порядка</w:t>
            </w:r>
          </w:p>
        </w:tc>
        <w:tc>
          <w:tcPr>
            <w:tcW w:w="3685" w:type="dxa"/>
          </w:tcPr>
          <w:p w:rsidR="00260920" w:rsidRDefault="002D4348" w:rsidP="00260920">
            <w:pPr>
              <w:jc w:val="both"/>
            </w:pPr>
            <w:r>
              <w:t xml:space="preserve">Федеральный закон от 06.10.2003 </w:t>
            </w:r>
            <w:r w:rsidR="00260920">
              <w:t xml:space="preserve">             </w:t>
            </w:r>
            <w:r>
              <w:t>№ 131-ФЗ</w:t>
            </w:r>
            <w:r w:rsidR="00260920">
              <w:t xml:space="preserve"> </w:t>
            </w:r>
            <w:r>
              <w:t xml:space="preserve">«Об общих принципах </w:t>
            </w:r>
            <w:r w:rsidR="00260920">
              <w:t xml:space="preserve">           </w:t>
            </w:r>
            <w:r>
              <w:t xml:space="preserve">организации местного самоуправления в Российской Федерации», </w:t>
            </w:r>
          </w:p>
          <w:p w:rsidR="002D4348" w:rsidRPr="006C3FE0" w:rsidRDefault="002D4348" w:rsidP="00260920">
            <w:pPr>
              <w:jc w:val="both"/>
            </w:pPr>
            <w:r>
              <w:t>от 02.04.2014  № 44-ФЗ «Об участии граждан в охране общественного порядка»</w:t>
            </w:r>
            <w:r w:rsidR="00A425B4">
              <w:t xml:space="preserve"> </w:t>
            </w:r>
          </w:p>
        </w:tc>
        <w:tc>
          <w:tcPr>
            <w:tcW w:w="2411" w:type="dxa"/>
          </w:tcPr>
          <w:p w:rsidR="00242158" w:rsidRPr="00505C70" w:rsidRDefault="00E010FE" w:rsidP="00E010FE">
            <w:pPr>
              <w:pStyle w:val="af2"/>
              <w:jc w:val="both"/>
            </w:pPr>
            <w:r w:rsidRPr="00505C70">
              <w:t>Снижение уровня преступности на территории поселения, (число зарегистрированных преступлений на 100 тыс. человек населения)</w:t>
            </w:r>
            <w:r w:rsidR="00951FFA" w:rsidRPr="00505C70">
              <w:t xml:space="preserve"> </w:t>
            </w:r>
          </w:p>
          <w:p w:rsidR="00505C70" w:rsidRPr="00505C70" w:rsidRDefault="00505C70" w:rsidP="00E010FE">
            <w:pPr>
              <w:pStyle w:val="af2"/>
              <w:jc w:val="both"/>
            </w:pPr>
            <w:r w:rsidRPr="00505C70">
              <w:t xml:space="preserve">Показатель снижения уровня преступности рассчитывается как отношение количества зарегистрированных преступлений на 100 тысяч человек населения. </w:t>
            </w:r>
          </w:p>
          <w:p w:rsidR="00951FFA" w:rsidRPr="00951FFA" w:rsidRDefault="00505C70" w:rsidP="00505C70">
            <w:pPr>
              <w:pStyle w:val="af2"/>
              <w:jc w:val="both"/>
              <w:rPr>
                <w:color w:val="FF0000"/>
              </w:rPr>
            </w:pPr>
            <w:r w:rsidRPr="00505C70">
              <w:t>У = П х 100 000 / Н, где У – уровень преступности, П – число фактов или количество лиц, совершивших преступления, Н – численность населения</w:t>
            </w:r>
          </w:p>
        </w:tc>
      </w:tr>
      <w:tr w:rsidR="002D4348" w:rsidRPr="00515616" w:rsidTr="007517B2">
        <w:tc>
          <w:tcPr>
            <w:tcW w:w="675" w:type="dxa"/>
            <w:hideMark/>
          </w:tcPr>
          <w:p w:rsidR="002D4348" w:rsidRPr="00515616" w:rsidRDefault="002D4348" w:rsidP="002D4348">
            <w:pPr>
              <w:ind w:left="-108" w:right="-141"/>
              <w:jc w:val="center"/>
              <w:rPr>
                <w:rFonts w:eastAsia="Calibri"/>
                <w:lang w:eastAsia="en-US"/>
              </w:rPr>
            </w:pPr>
            <w:r>
              <w:rPr>
                <w:rFonts w:eastAsia="Calibri"/>
                <w:lang w:eastAsia="en-US"/>
              </w:rPr>
              <w:t>2.</w:t>
            </w:r>
          </w:p>
        </w:tc>
        <w:tc>
          <w:tcPr>
            <w:tcW w:w="2302" w:type="dxa"/>
          </w:tcPr>
          <w:p w:rsidR="002D4348" w:rsidRPr="00515616" w:rsidRDefault="002D4348" w:rsidP="00802551">
            <w:pPr>
              <w:jc w:val="both"/>
              <w:rPr>
                <w:rFonts w:eastAsia="Calibri"/>
                <w:lang w:eastAsia="en-US"/>
              </w:rPr>
            </w:pPr>
            <w:r>
              <w:t>Осуществление мероприятий в сфере профилактики правонарушений, в том числе обеспечение функционирования и развития систем видеонаблюдения в сфере общественного порядка</w:t>
            </w:r>
          </w:p>
        </w:tc>
        <w:tc>
          <w:tcPr>
            <w:tcW w:w="6378" w:type="dxa"/>
          </w:tcPr>
          <w:p w:rsidR="002D4348" w:rsidRDefault="0062098D" w:rsidP="00624F70">
            <w:pPr>
              <w:jc w:val="both"/>
              <w:rPr>
                <w:lang w:eastAsia="en-US"/>
              </w:rPr>
            </w:pPr>
            <w:r>
              <w:rPr>
                <w:color w:val="000000"/>
              </w:rPr>
              <w:t>У</w:t>
            </w:r>
            <w:r w:rsidR="00860BB4" w:rsidRPr="00860BB4">
              <w:rPr>
                <w:color w:val="000000"/>
              </w:rPr>
              <w:t>слуг</w:t>
            </w:r>
            <w:r>
              <w:rPr>
                <w:color w:val="000000"/>
              </w:rPr>
              <w:t>и</w:t>
            </w:r>
            <w:r w:rsidR="00860BB4" w:rsidRPr="00860BB4">
              <w:rPr>
                <w:color w:val="000000"/>
              </w:rPr>
              <w:t xml:space="preserve"> по обслуживанию имеющихся</w:t>
            </w:r>
            <w:r w:rsidR="00860BB4">
              <w:rPr>
                <w:color w:val="000000"/>
              </w:rPr>
              <w:t xml:space="preserve"> </w:t>
            </w:r>
            <w:r w:rsidR="00860BB4" w:rsidRPr="00860BB4">
              <w:rPr>
                <w:color w:val="000000"/>
              </w:rPr>
              <w:t>программного комплекса управления обработкой нарушений</w:t>
            </w:r>
            <w:r w:rsidR="00860BB4">
              <w:rPr>
                <w:color w:val="000000"/>
              </w:rPr>
              <w:t xml:space="preserve"> </w:t>
            </w:r>
            <w:r w:rsidR="00860BB4" w:rsidRPr="00860BB4">
              <w:rPr>
                <w:color w:val="000000"/>
              </w:rPr>
              <w:t>правил дорожного движения «Ангел» и программы «Поток плюс»</w:t>
            </w:r>
            <w:r w:rsidR="002D4348" w:rsidRPr="00624F70">
              <w:rPr>
                <w:lang w:eastAsia="en-US"/>
              </w:rPr>
              <w:t>;</w:t>
            </w:r>
          </w:p>
          <w:p w:rsidR="002D4348" w:rsidRDefault="002D4348" w:rsidP="00624F70">
            <w:pPr>
              <w:jc w:val="both"/>
            </w:pPr>
            <w:r w:rsidRPr="00624F70">
              <w:t>энергоснабжение систем видеонаблюдения;</w:t>
            </w:r>
          </w:p>
          <w:p w:rsidR="0062098D" w:rsidRDefault="0062098D" w:rsidP="00624F70">
            <w:pPr>
              <w:jc w:val="both"/>
            </w:pPr>
            <w:r>
              <w:t>м</w:t>
            </w:r>
            <w:r w:rsidRPr="0062098D">
              <w:t>одернизация системы защиты информации</w:t>
            </w:r>
            <w:r w:rsidR="007517B2">
              <w:t xml:space="preserve"> </w:t>
            </w:r>
            <w:r w:rsidRPr="0062098D">
              <w:t xml:space="preserve">системы </w:t>
            </w:r>
            <w:r w:rsidR="007517B2">
              <w:t xml:space="preserve">         </w:t>
            </w:r>
            <w:r w:rsidRPr="0062098D">
              <w:t>видеонаблюдения гп. Излучинск</w:t>
            </w:r>
            <w:r>
              <w:t>;</w:t>
            </w:r>
          </w:p>
          <w:p w:rsidR="0062098D" w:rsidRDefault="0062098D" w:rsidP="00624F70">
            <w:pPr>
              <w:jc w:val="both"/>
            </w:pPr>
            <w:r>
              <w:t>м</w:t>
            </w:r>
            <w:r w:rsidRPr="0062098D">
              <w:t>одернизация системы видеонаблюдения гп. Излучинск</w:t>
            </w:r>
            <w:r>
              <w:t>;</w:t>
            </w:r>
          </w:p>
          <w:p w:rsidR="002D4348" w:rsidRDefault="0062098D" w:rsidP="007517B2">
            <w:pPr>
              <w:jc w:val="both"/>
            </w:pPr>
            <w:r w:rsidRPr="0062098D">
              <w:t>услуг</w:t>
            </w:r>
            <w:r>
              <w:t>и</w:t>
            </w:r>
            <w:r w:rsidRPr="0062098D">
              <w:t xml:space="preserve"> по техническому обслуживанию систем</w:t>
            </w:r>
            <w:r w:rsidR="007517B2">
              <w:t xml:space="preserve"> </w:t>
            </w:r>
            <w:r w:rsidRPr="0062098D">
              <w:t>видеообзора и комплексов видеофиксации гп. Излучинск</w:t>
            </w:r>
            <w:r w:rsidR="00B5286E">
              <w:t>;</w:t>
            </w:r>
          </w:p>
          <w:p w:rsidR="00B5286E" w:rsidRDefault="00B5286E" w:rsidP="007517B2">
            <w:pPr>
              <w:jc w:val="both"/>
            </w:pPr>
            <w:r>
              <w:t>оказание услуг по разработке проектной документации п</w:t>
            </w:r>
            <w:r w:rsidR="00B50D6C">
              <w:t>о</w:t>
            </w:r>
            <w:r>
              <w:t xml:space="preserve"> модернизации</w:t>
            </w:r>
            <w:r w:rsidR="00B50D6C">
              <w:t xml:space="preserve"> системы видеонаблюдения;</w:t>
            </w:r>
          </w:p>
          <w:p w:rsidR="00B50D6C" w:rsidRPr="0062098D" w:rsidRDefault="00B50D6C" w:rsidP="00B50D6C">
            <w:pPr>
              <w:jc w:val="both"/>
            </w:pPr>
            <w:r>
              <w:t>оказание услуг по проведению экспертизы возможности использования радиоэлектронных средств и их электромагнитной совместимости с действующими и планируемыми для использования</w:t>
            </w:r>
          </w:p>
        </w:tc>
        <w:tc>
          <w:tcPr>
            <w:tcW w:w="3685" w:type="dxa"/>
          </w:tcPr>
          <w:p w:rsidR="00260920" w:rsidRDefault="002D4348" w:rsidP="00260920">
            <w:pPr>
              <w:autoSpaceDE w:val="0"/>
              <w:autoSpaceDN w:val="0"/>
              <w:adjustRightInd w:val="0"/>
              <w:jc w:val="both"/>
            </w:pPr>
            <w:r>
              <w:t>Федеральный закон</w:t>
            </w:r>
            <w:r w:rsidR="00260920">
              <w:t xml:space="preserve"> </w:t>
            </w:r>
            <w:r>
              <w:t xml:space="preserve">от 06.10.2003 </w:t>
            </w:r>
            <w:r w:rsidR="00260920">
              <w:t xml:space="preserve">             </w:t>
            </w:r>
            <w:r>
              <w:t xml:space="preserve">№ 131-ФЗ «Об общих принципах </w:t>
            </w:r>
            <w:r w:rsidR="00260920">
              <w:t xml:space="preserve">          </w:t>
            </w:r>
            <w:r>
              <w:t xml:space="preserve">организации местного самоуправления в Российской Федерации», </w:t>
            </w:r>
          </w:p>
          <w:p w:rsidR="002D4348" w:rsidRPr="00BD50A1" w:rsidRDefault="002D4348" w:rsidP="00260920">
            <w:pPr>
              <w:autoSpaceDE w:val="0"/>
              <w:autoSpaceDN w:val="0"/>
              <w:adjustRightInd w:val="0"/>
              <w:jc w:val="both"/>
            </w:pPr>
            <w:r>
              <w:t>от 23.06.2016 № 182-ФЗ</w:t>
            </w:r>
            <w:r w:rsidR="0062098D">
              <w:t xml:space="preserve"> </w:t>
            </w:r>
            <w:r>
              <w:t>«Об основах системы профилактики правонарушений в Российской Федерации»</w:t>
            </w:r>
            <w:r w:rsidR="00BE13FD">
              <w:t xml:space="preserve"> </w:t>
            </w:r>
          </w:p>
        </w:tc>
        <w:tc>
          <w:tcPr>
            <w:tcW w:w="2411" w:type="dxa"/>
          </w:tcPr>
          <w:p w:rsidR="002D4348" w:rsidRPr="00015C8F" w:rsidRDefault="00E010FE" w:rsidP="006657C4">
            <w:pPr>
              <w:autoSpaceDE w:val="0"/>
              <w:autoSpaceDN w:val="0"/>
              <w:adjustRightInd w:val="0"/>
              <w:jc w:val="both"/>
              <w:rPr>
                <w:rFonts w:eastAsia="Calibri"/>
                <w:lang w:eastAsia="en-US"/>
              </w:rPr>
            </w:pPr>
            <w:r w:rsidRPr="00E010FE">
              <w:t>Снижение уровня преступности на территории поселения, (число зарегистрированных преступлений на 100 тыс. человек населения)</w:t>
            </w:r>
            <w:r>
              <w:t xml:space="preserve"> </w:t>
            </w:r>
          </w:p>
        </w:tc>
      </w:tr>
      <w:tr w:rsidR="002D4348" w:rsidRPr="008102C9" w:rsidTr="007517B2">
        <w:tc>
          <w:tcPr>
            <w:tcW w:w="675" w:type="dxa"/>
          </w:tcPr>
          <w:p w:rsidR="002D4348" w:rsidRPr="008102C9" w:rsidRDefault="002D4348" w:rsidP="002D4348">
            <w:pPr>
              <w:ind w:left="-108" w:right="-141"/>
              <w:jc w:val="center"/>
              <w:rPr>
                <w:rFonts w:eastAsia="Calibri"/>
                <w:lang w:eastAsia="en-US"/>
              </w:rPr>
            </w:pPr>
            <w:r>
              <w:rPr>
                <w:rFonts w:eastAsia="Calibri"/>
                <w:lang w:eastAsia="en-US"/>
              </w:rPr>
              <w:t>3</w:t>
            </w:r>
            <w:r w:rsidRPr="008102C9">
              <w:rPr>
                <w:rFonts w:eastAsia="Calibri"/>
                <w:lang w:eastAsia="en-US"/>
              </w:rPr>
              <w:t>.</w:t>
            </w:r>
          </w:p>
        </w:tc>
        <w:tc>
          <w:tcPr>
            <w:tcW w:w="2302" w:type="dxa"/>
          </w:tcPr>
          <w:p w:rsidR="002D4348" w:rsidRPr="008102C9" w:rsidRDefault="002D4348" w:rsidP="00802551">
            <w:pPr>
              <w:jc w:val="both"/>
              <w:rPr>
                <w:color w:val="000000"/>
              </w:rPr>
            </w:pPr>
            <w:r w:rsidRPr="0015526C">
              <w:t>Реализация мер по участию в профилактике терроризма, а также в минимизации и (или) ликвидации последствий проявлений терроризма в границах поселения</w:t>
            </w:r>
          </w:p>
        </w:tc>
        <w:tc>
          <w:tcPr>
            <w:tcW w:w="6378" w:type="dxa"/>
          </w:tcPr>
          <w:p w:rsidR="00BE13FD" w:rsidRDefault="00BE13FD" w:rsidP="00624F70">
            <w:pPr>
              <w:jc w:val="both"/>
            </w:pPr>
            <w:r>
              <w:t>У</w:t>
            </w:r>
            <w:r w:rsidRPr="008102C9">
              <w:t>слуги по эвакуации транспортных средств</w:t>
            </w:r>
            <w:r>
              <w:t xml:space="preserve">; </w:t>
            </w:r>
          </w:p>
          <w:p w:rsidR="002D4348" w:rsidRDefault="00BE13FD" w:rsidP="00624F70">
            <w:pPr>
              <w:jc w:val="both"/>
            </w:pPr>
            <w:r>
              <w:t>у</w:t>
            </w:r>
            <w:r w:rsidR="002D4348" w:rsidRPr="008102C9">
              <w:t>слуги по техническому обслуживанию стационарной стойки с кнопкой экстренного вызова наряда полиции и системой обратной связи;</w:t>
            </w:r>
          </w:p>
          <w:p w:rsidR="00BE13FD" w:rsidRDefault="00BE13FD" w:rsidP="00624F70">
            <w:pPr>
              <w:jc w:val="both"/>
            </w:pPr>
            <w:r w:rsidRPr="00BE13FD">
              <w:t>услуг</w:t>
            </w:r>
            <w:r>
              <w:t>и</w:t>
            </w:r>
            <w:r w:rsidRPr="00BE13FD">
              <w:t xml:space="preserve"> по техническому обслуживанию системы оповещения</w:t>
            </w:r>
            <w:r>
              <w:t>;</w:t>
            </w:r>
          </w:p>
          <w:p w:rsidR="00BE13FD" w:rsidRDefault="00BE13FD" w:rsidP="00624F70">
            <w:pPr>
              <w:jc w:val="both"/>
            </w:pPr>
            <w:r w:rsidRPr="008102C9">
              <w:t>приобретение полиграфической продукции</w:t>
            </w:r>
            <w:r>
              <w:t>;</w:t>
            </w:r>
          </w:p>
          <w:p w:rsidR="00BE13FD" w:rsidRDefault="00BE13FD" w:rsidP="00624F70">
            <w:pPr>
              <w:jc w:val="both"/>
            </w:pPr>
            <w:r w:rsidRPr="00BE13FD">
              <w:t>услуг</w:t>
            </w:r>
            <w:r w:rsidR="00127CD5">
              <w:t>и</w:t>
            </w:r>
            <w:r w:rsidRPr="00BE13FD">
              <w:t xml:space="preserve"> по установке временных средств ограничения движения транспорта</w:t>
            </w:r>
            <w:r>
              <w:t>;</w:t>
            </w:r>
          </w:p>
          <w:p w:rsidR="002D4348" w:rsidRPr="008102C9" w:rsidRDefault="002D4348" w:rsidP="00127CD5">
            <w:pPr>
              <w:jc w:val="both"/>
            </w:pPr>
            <w:r w:rsidRPr="008102C9">
              <w:t>услуги по техническому обслуживанию системы оповещения,</w:t>
            </w:r>
            <w:r>
              <w:t xml:space="preserve"> </w:t>
            </w:r>
            <w:r w:rsidRPr="008102C9">
              <w:t>расположенной на центральной площади пгт. Излучинск</w:t>
            </w:r>
          </w:p>
        </w:tc>
        <w:tc>
          <w:tcPr>
            <w:tcW w:w="3685" w:type="dxa"/>
          </w:tcPr>
          <w:p w:rsidR="00260920" w:rsidRDefault="002D4348" w:rsidP="00BD50A1">
            <w:pPr>
              <w:autoSpaceDE w:val="0"/>
              <w:autoSpaceDN w:val="0"/>
              <w:adjustRightInd w:val="0"/>
              <w:jc w:val="both"/>
            </w:pPr>
            <w:r w:rsidRPr="008102C9">
              <w:t xml:space="preserve">Федеральный закон </w:t>
            </w:r>
            <w:r w:rsidR="00260920">
              <w:t>от 06.10.2003              № 131-ФЗ «Об общих принципах           организации местного самоуправления в Российской Федерации»,</w:t>
            </w:r>
          </w:p>
          <w:p w:rsidR="002D4348" w:rsidRPr="008102C9" w:rsidRDefault="002D4348" w:rsidP="00BD50A1">
            <w:pPr>
              <w:autoSpaceDE w:val="0"/>
              <w:autoSpaceDN w:val="0"/>
              <w:adjustRightInd w:val="0"/>
              <w:jc w:val="both"/>
            </w:pPr>
            <w:r w:rsidRPr="008102C9">
              <w:t>от 06.03.2006 № 35-ФЗ «О противодействии терроризму»</w:t>
            </w:r>
          </w:p>
          <w:p w:rsidR="002D4348" w:rsidRPr="008102C9" w:rsidRDefault="002D4348" w:rsidP="00802551">
            <w:pPr>
              <w:autoSpaceDE w:val="0"/>
              <w:autoSpaceDN w:val="0"/>
              <w:adjustRightInd w:val="0"/>
              <w:jc w:val="both"/>
            </w:pPr>
          </w:p>
        </w:tc>
        <w:tc>
          <w:tcPr>
            <w:tcW w:w="2411" w:type="dxa"/>
          </w:tcPr>
          <w:p w:rsidR="002D4348" w:rsidRPr="00826746" w:rsidRDefault="00E010FE" w:rsidP="00BE13FD">
            <w:pPr>
              <w:jc w:val="both"/>
            </w:pPr>
            <w:r w:rsidRPr="00E010FE">
              <w:t>Снижение уровня преступности на территории поселения, (число зарегистрированных преступлений на 100 тыс. человек населения)</w:t>
            </w:r>
            <w:r>
              <w:t xml:space="preserve"> </w:t>
            </w:r>
          </w:p>
        </w:tc>
      </w:tr>
    </w:tbl>
    <w:p w:rsidR="00802551" w:rsidRPr="00AC74C4" w:rsidRDefault="00802551" w:rsidP="00BD50A1">
      <w:pPr>
        <w:widowControl w:val="0"/>
        <w:autoSpaceDE w:val="0"/>
        <w:autoSpaceDN w:val="0"/>
        <w:ind w:left="426"/>
        <w:jc w:val="both"/>
        <w:rPr>
          <w:rFonts w:eastAsia="Calibri"/>
          <w:sz w:val="28"/>
          <w:szCs w:val="28"/>
        </w:rPr>
      </w:pPr>
    </w:p>
    <w:p w:rsidR="00802551" w:rsidRPr="00975292" w:rsidRDefault="00802551" w:rsidP="00BD50A1">
      <w:pPr>
        <w:widowControl w:val="0"/>
        <w:autoSpaceDE w:val="0"/>
        <w:autoSpaceDN w:val="0"/>
        <w:ind w:left="426"/>
      </w:pPr>
      <w:r w:rsidRPr="00975292">
        <w:t>* Заполняется при наличии.</w:t>
      </w:r>
    </w:p>
    <w:p w:rsidR="00802551" w:rsidRDefault="00802551" w:rsidP="00BD50A1">
      <w:pPr>
        <w:pStyle w:val="ConsPlusNormal"/>
        <w:widowControl/>
        <w:tabs>
          <w:tab w:val="left" w:pos="11160"/>
        </w:tabs>
        <w:ind w:left="426" w:firstLine="0"/>
        <w:jc w:val="both"/>
        <w:outlineLvl w:val="1"/>
        <w:rPr>
          <w:rFonts w:ascii="Times New Roman" w:hAnsi="Times New Roman" w:cs="Times New Roman"/>
          <w:sz w:val="24"/>
          <w:szCs w:val="24"/>
        </w:rPr>
      </w:pPr>
      <w:r w:rsidRPr="00975292">
        <w:rPr>
          <w:rFonts w:ascii="Times New Roman" w:hAnsi="Times New Roman" w:cs="Times New Roman"/>
          <w:sz w:val="24"/>
          <w:szCs w:val="24"/>
        </w:rPr>
        <w:t>** Характеристика, методика расчета или ссылка на форму федерального статистического наблюдения.</w:t>
      </w:r>
    </w:p>
    <w:p w:rsidR="00057129" w:rsidRPr="00AC74C4" w:rsidRDefault="00057129" w:rsidP="00057129">
      <w:pPr>
        <w:widowControl w:val="0"/>
        <w:autoSpaceDE w:val="0"/>
        <w:autoSpaceDN w:val="0"/>
        <w:ind w:firstLine="540"/>
        <w:jc w:val="right"/>
        <w:outlineLvl w:val="1"/>
        <w:rPr>
          <w:sz w:val="28"/>
          <w:szCs w:val="28"/>
        </w:rPr>
      </w:pPr>
      <w:r>
        <w:rPr>
          <w:sz w:val="28"/>
          <w:szCs w:val="28"/>
        </w:rPr>
        <w:br w:type="page"/>
      </w:r>
      <w:r w:rsidRPr="00AC74C4">
        <w:rPr>
          <w:sz w:val="28"/>
          <w:szCs w:val="28"/>
        </w:rPr>
        <w:t xml:space="preserve">Таблица 5 </w:t>
      </w:r>
    </w:p>
    <w:p w:rsidR="00057129" w:rsidRPr="00AC74C4" w:rsidRDefault="00057129" w:rsidP="00057129">
      <w:pPr>
        <w:widowControl w:val="0"/>
        <w:autoSpaceDE w:val="0"/>
        <w:autoSpaceDN w:val="0"/>
        <w:rPr>
          <w:sz w:val="28"/>
          <w:szCs w:val="28"/>
        </w:rPr>
      </w:pPr>
    </w:p>
    <w:p w:rsidR="00057129" w:rsidRDefault="00057129" w:rsidP="00057129">
      <w:pPr>
        <w:widowControl w:val="0"/>
        <w:autoSpaceDE w:val="0"/>
        <w:autoSpaceDN w:val="0"/>
        <w:jc w:val="center"/>
        <w:rPr>
          <w:sz w:val="28"/>
          <w:szCs w:val="28"/>
        </w:rPr>
      </w:pPr>
      <w:r w:rsidRPr="00AC74C4">
        <w:rPr>
          <w:sz w:val="28"/>
          <w:szCs w:val="28"/>
        </w:rPr>
        <w:t>Перечень объектов капитального строительства</w:t>
      </w:r>
      <w:r>
        <w:rPr>
          <w:sz w:val="28"/>
          <w:szCs w:val="28"/>
        </w:rPr>
        <w:t>*</w:t>
      </w:r>
    </w:p>
    <w:p w:rsidR="00057129" w:rsidRDefault="00057129" w:rsidP="00057129">
      <w:pPr>
        <w:widowControl w:val="0"/>
        <w:autoSpaceDE w:val="0"/>
        <w:autoSpaceDN w:val="0"/>
        <w:jc w:val="center"/>
        <w:rPr>
          <w:sz w:val="28"/>
          <w:szCs w:val="28"/>
        </w:rPr>
      </w:pPr>
    </w:p>
    <w:tbl>
      <w:tblPr>
        <w:tblW w:w="149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4"/>
        <w:gridCol w:w="2575"/>
        <w:gridCol w:w="2881"/>
        <w:gridCol w:w="3053"/>
      </w:tblGrid>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w:t>
            </w:r>
          </w:p>
          <w:p w:rsidR="00057129" w:rsidRPr="00AC74C4" w:rsidRDefault="00057129" w:rsidP="00741D48">
            <w:pPr>
              <w:widowControl w:val="0"/>
              <w:autoSpaceDE w:val="0"/>
              <w:autoSpaceDN w:val="0"/>
              <w:jc w:val="center"/>
              <w:rPr>
                <w:sz w:val="28"/>
                <w:szCs w:val="28"/>
              </w:rPr>
            </w:pPr>
            <w:r w:rsidRPr="00AC74C4">
              <w:rPr>
                <w:sz w:val="28"/>
                <w:szCs w:val="28"/>
              </w:rPr>
              <w:t>п/п</w:t>
            </w:r>
          </w:p>
        </w:tc>
        <w:tc>
          <w:tcPr>
            <w:tcW w:w="269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Наименование муниципального образования</w:t>
            </w:r>
          </w:p>
        </w:tc>
        <w:tc>
          <w:tcPr>
            <w:tcW w:w="311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Наименование объекта</w:t>
            </w:r>
          </w:p>
        </w:tc>
        <w:tc>
          <w:tcPr>
            <w:tcW w:w="25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Мощность</w:t>
            </w:r>
          </w:p>
        </w:tc>
        <w:tc>
          <w:tcPr>
            <w:tcW w:w="2881"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Срок строительства, проектирования</w:t>
            </w:r>
          </w:p>
        </w:tc>
        <w:tc>
          <w:tcPr>
            <w:tcW w:w="3053" w:type="dxa"/>
            <w:shd w:val="clear" w:color="auto" w:fill="auto"/>
          </w:tcPr>
          <w:p w:rsidR="00057129" w:rsidRDefault="00057129" w:rsidP="00741D48">
            <w:pPr>
              <w:widowControl w:val="0"/>
              <w:autoSpaceDE w:val="0"/>
              <w:autoSpaceDN w:val="0"/>
              <w:jc w:val="center"/>
              <w:rPr>
                <w:sz w:val="28"/>
                <w:szCs w:val="28"/>
              </w:rPr>
            </w:pPr>
            <w:r w:rsidRPr="00AC74C4">
              <w:rPr>
                <w:sz w:val="28"/>
                <w:szCs w:val="28"/>
              </w:rPr>
              <w:t xml:space="preserve">Источник </w:t>
            </w:r>
          </w:p>
          <w:p w:rsidR="00057129" w:rsidRPr="00AC74C4" w:rsidRDefault="00057129" w:rsidP="00741D48">
            <w:pPr>
              <w:widowControl w:val="0"/>
              <w:autoSpaceDE w:val="0"/>
              <w:autoSpaceDN w:val="0"/>
              <w:jc w:val="center"/>
              <w:rPr>
                <w:sz w:val="28"/>
                <w:szCs w:val="28"/>
              </w:rPr>
            </w:pPr>
            <w:r w:rsidRPr="00AC74C4">
              <w:rPr>
                <w:sz w:val="28"/>
                <w:szCs w:val="28"/>
              </w:rPr>
              <w:t>финансирования</w:t>
            </w:r>
          </w:p>
        </w:tc>
      </w:tr>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1</w:t>
            </w:r>
          </w:p>
        </w:tc>
        <w:tc>
          <w:tcPr>
            <w:tcW w:w="269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2</w:t>
            </w:r>
          </w:p>
        </w:tc>
        <w:tc>
          <w:tcPr>
            <w:tcW w:w="311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3</w:t>
            </w:r>
          </w:p>
        </w:tc>
        <w:tc>
          <w:tcPr>
            <w:tcW w:w="25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4</w:t>
            </w:r>
          </w:p>
        </w:tc>
        <w:tc>
          <w:tcPr>
            <w:tcW w:w="2881"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5</w:t>
            </w:r>
          </w:p>
        </w:tc>
        <w:tc>
          <w:tcPr>
            <w:tcW w:w="3053"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6</w:t>
            </w:r>
          </w:p>
        </w:tc>
      </w:tr>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1</w:t>
            </w:r>
          </w:p>
        </w:tc>
        <w:tc>
          <w:tcPr>
            <w:tcW w:w="2694" w:type="dxa"/>
            <w:shd w:val="clear" w:color="auto" w:fill="auto"/>
          </w:tcPr>
          <w:p w:rsidR="00057129" w:rsidRPr="00AC74C4" w:rsidRDefault="00057129" w:rsidP="00741D48">
            <w:pPr>
              <w:widowControl w:val="0"/>
              <w:autoSpaceDE w:val="0"/>
              <w:autoSpaceDN w:val="0"/>
              <w:jc w:val="center"/>
              <w:rPr>
                <w:sz w:val="28"/>
                <w:szCs w:val="28"/>
              </w:rPr>
            </w:pPr>
          </w:p>
        </w:tc>
        <w:tc>
          <w:tcPr>
            <w:tcW w:w="3114" w:type="dxa"/>
            <w:shd w:val="clear" w:color="auto" w:fill="auto"/>
          </w:tcPr>
          <w:p w:rsidR="00057129" w:rsidRDefault="00057129" w:rsidP="00741D48">
            <w:pPr>
              <w:jc w:val="center"/>
            </w:pPr>
          </w:p>
        </w:tc>
        <w:tc>
          <w:tcPr>
            <w:tcW w:w="2575" w:type="dxa"/>
            <w:shd w:val="clear" w:color="auto" w:fill="auto"/>
          </w:tcPr>
          <w:p w:rsidR="00057129" w:rsidRDefault="00057129" w:rsidP="00741D48">
            <w:pPr>
              <w:jc w:val="center"/>
            </w:pPr>
          </w:p>
        </w:tc>
        <w:tc>
          <w:tcPr>
            <w:tcW w:w="2881" w:type="dxa"/>
            <w:shd w:val="clear" w:color="auto" w:fill="auto"/>
          </w:tcPr>
          <w:p w:rsidR="00057129" w:rsidRDefault="00057129" w:rsidP="00741D48">
            <w:pPr>
              <w:jc w:val="center"/>
            </w:pPr>
          </w:p>
        </w:tc>
        <w:tc>
          <w:tcPr>
            <w:tcW w:w="3053" w:type="dxa"/>
            <w:shd w:val="clear" w:color="auto" w:fill="auto"/>
          </w:tcPr>
          <w:p w:rsidR="00057129" w:rsidRDefault="00057129" w:rsidP="00741D48">
            <w:pPr>
              <w:jc w:val="center"/>
            </w:pPr>
          </w:p>
        </w:tc>
      </w:tr>
    </w:tbl>
    <w:p w:rsidR="00057129" w:rsidRDefault="00057129" w:rsidP="00057129">
      <w:pPr>
        <w:widowControl w:val="0"/>
        <w:autoSpaceDE w:val="0"/>
        <w:autoSpaceDN w:val="0"/>
        <w:rPr>
          <w:sz w:val="28"/>
          <w:szCs w:val="28"/>
        </w:rPr>
      </w:pPr>
    </w:p>
    <w:p w:rsidR="00057129" w:rsidRPr="002955FE" w:rsidRDefault="00057129" w:rsidP="00057129">
      <w:pPr>
        <w:widowControl w:val="0"/>
        <w:autoSpaceDE w:val="0"/>
        <w:autoSpaceDN w:val="0"/>
        <w:ind w:left="426"/>
      </w:pPr>
      <w:r w:rsidRPr="002955FE">
        <w:t>* Муниципальной программой не предусмотрено капитальное строительство.</w:t>
      </w:r>
      <w:r>
        <w:t xml:space="preserve"> </w:t>
      </w:r>
    </w:p>
    <w:p w:rsidR="00057129" w:rsidRDefault="00B5286E" w:rsidP="00057129">
      <w:pPr>
        <w:widowControl w:val="0"/>
        <w:autoSpaceDE w:val="0"/>
        <w:autoSpaceDN w:val="0"/>
        <w:rPr>
          <w:sz w:val="28"/>
          <w:szCs w:val="28"/>
        </w:rPr>
      </w:pPr>
      <w:r>
        <w:rPr>
          <w:sz w:val="28"/>
          <w:szCs w:val="28"/>
        </w:rPr>
        <w:t xml:space="preserve">                                                                                                                                                                                                                        ».</w:t>
      </w:r>
    </w:p>
    <w:p w:rsidR="00057129" w:rsidRPr="00AC74C4" w:rsidRDefault="00057129" w:rsidP="00057129">
      <w:pPr>
        <w:widowControl w:val="0"/>
        <w:autoSpaceDE w:val="0"/>
        <w:autoSpaceDN w:val="0"/>
        <w:rPr>
          <w:sz w:val="28"/>
          <w:szCs w:val="28"/>
        </w:rPr>
      </w:pPr>
    </w:p>
    <w:p w:rsidR="00057129" w:rsidRDefault="00057129" w:rsidP="00057129">
      <w:pPr>
        <w:jc w:val="both"/>
        <w:rPr>
          <w:b/>
          <w:sz w:val="28"/>
          <w:szCs w:val="28"/>
        </w:rPr>
      </w:pPr>
    </w:p>
    <w:p w:rsidR="00802551" w:rsidRPr="001C5B30" w:rsidRDefault="00802551" w:rsidP="00BD50A1">
      <w:pPr>
        <w:pStyle w:val="ConsPlusNormal"/>
        <w:ind w:left="284" w:firstLine="0"/>
        <w:rPr>
          <w:sz w:val="28"/>
          <w:szCs w:val="28"/>
        </w:rPr>
      </w:pPr>
    </w:p>
    <w:sectPr w:rsidR="00802551" w:rsidRPr="001C5B30" w:rsidSect="00B50D6C">
      <w:pgSz w:w="16838" w:h="11906" w:orient="landscape"/>
      <w:pgMar w:top="1276"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A1" w:rsidRDefault="008D51A1">
      <w:r>
        <w:separator/>
      </w:r>
    </w:p>
  </w:endnote>
  <w:endnote w:type="continuationSeparator" w:id="0">
    <w:p w:rsidR="008D51A1" w:rsidRDefault="008D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A1" w:rsidRDefault="008D51A1">
      <w:r>
        <w:separator/>
      </w:r>
    </w:p>
  </w:footnote>
  <w:footnote w:type="continuationSeparator" w:id="0">
    <w:p w:rsidR="008D51A1" w:rsidRDefault="008D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A1" w:rsidRDefault="008D51A1" w:rsidP="0035399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D51A1" w:rsidRDefault="008D51A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A1" w:rsidRPr="00E723F6" w:rsidRDefault="008D51A1">
    <w:pPr>
      <w:pStyle w:val="a8"/>
      <w:jc w:val="center"/>
      <w:rPr>
        <w:sz w:val="28"/>
        <w:szCs w:val="28"/>
      </w:rPr>
    </w:pPr>
    <w:r w:rsidRPr="00E723F6">
      <w:rPr>
        <w:sz w:val="28"/>
        <w:szCs w:val="28"/>
      </w:rPr>
      <w:fldChar w:fldCharType="begin"/>
    </w:r>
    <w:r w:rsidRPr="00E723F6">
      <w:rPr>
        <w:sz w:val="28"/>
        <w:szCs w:val="28"/>
      </w:rPr>
      <w:instrText>PAGE   \* MERGEFORMAT</w:instrText>
    </w:r>
    <w:r w:rsidRPr="00E723F6">
      <w:rPr>
        <w:sz w:val="28"/>
        <w:szCs w:val="28"/>
      </w:rPr>
      <w:fldChar w:fldCharType="separate"/>
    </w:r>
    <w:r w:rsidR="003E767C" w:rsidRPr="003E767C">
      <w:rPr>
        <w:noProof/>
        <w:sz w:val="28"/>
        <w:szCs w:val="28"/>
        <w:lang w:val="ru-RU"/>
      </w:rPr>
      <w:t>2</w:t>
    </w:r>
    <w:r w:rsidRPr="00E723F6">
      <w:rPr>
        <w:sz w:val="28"/>
        <w:szCs w:val="28"/>
      </w:rPr>
      <w:fldChar w:fldCharType="end"/>
    </w:r>
  </w:p>
  <w:p w:rsidR="008D51A1" w:rsidRDefault="008D51A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07CA1"/>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4FB2"/>
    <w:rsid w:val="00035CD7"/>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F04"/>
    <w:rsid w:val="0008150B"/>
    <w:rsid w:val="0008157A"/>
    <w:rsid w:val="000821D6"/>
    <w:rsid w:val="000838E1"/>
    <w:rsid w:val="00083D8A"/>
    <w:rsid w:val="00090403"/>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40C5"/>
    <w:rsid w:val="000B443E"/>
    <w:rsid w:val="000C0522"/>
    <w:rsid w:val="000C0CE8"/>
    <w:rsid w:val="000C103B"/>
    <w:rsid w:val="000C2D4E"/>
    <w:rsid w:val="000C3C35"/>
    <w:rsid w:val="000C4AA2"/>
    <w:rsid w:val="000C522E"/>
    <w:rsid w:val="000C6600"/>
    <w:rsid w:val="000D06D7"/>
    <w:rsid w:val="000D15D0"/>
    <w:rsid w:val="000D1911"/>
    <w:rsid w:val="000D3A0E"/>
    <w:rsid w:val="000D4475"/>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F2"/>
    <w:rsid w:val="0014753D"/>
    <w:rsid w:val="00151B1E"/>
    <w:rsid w:val="0015526C"/>
    <w:rsid w:val="001560F0"/>
    <w:rsid w:val="0015690A"/>
    <w:rsid w:val="00156A58"/>
    <w:rsid w:val="00161166"/>
    <w:rsid w:val="00161168"/>
    <w:rsid w:val="00171297"/>
    <w:rsid w:val="001717B6"/>
    <w:rsid w:val="00171AC5"/>
    <w:rsid w:val="00173188"/>
    <w:rsid w:val="00173325"/>
    <w:rsid w:val="00173D77"/>
    <w:rsid w:val="0017548B"/>
    <w:rsid w:val="00176C7B"/>
    <w:rsid w:val="00176CA3"/>
    <w:rsid w:val="00180F43"/>
    <w:rsid w:val="00181D99"/>
    <w:rsid w:val="00181DD7"/>
    <w:rsid w:val="00182B52"/>
    <w:rsid w:val="00182CE0"/>
    <w:rsid w:val="00183C43"/>
    <w:rsid w:val="00184BED"/>
    <w:rsid w:val="00184DE9"/>
    <w:rsid w:val="001854EE"/>
    <w:rsid w:val="0018697E"/>
    <w:rsid w:val="00190E81"/>
    <w:rsid w:val="00193725"/>
    <w:rsid w:val="00193895"/>
    <w:rsid w:val="00193E2F"/>
    <w:rsid w:val="00194065"/>
    <w:rsid w:val="00194DC8"/>
    <w:rsid w:val="00195DD7"/>
    <w:rsid w:val="0019768C"/>
    <w:rsid w:val="001978CC"/>
    <w:rsid w:val="001A013C"/>
    <w:rsid w:val="001A39FB"/>
    <w:rsid w:val="001A6B5F"/>
    <w:rsid w:val="001B1F2B"/>
    <w:rsid w:val="001B3601"/>
    <w:rsid w:val="001B39B2"/>
    <w:rsid w:val="001B47CC"/>
    <w:rsid w:val="001C12C3"/>
    <w:rsid w:val="001C26CD"/>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7FF"/>
    <w:rsid w:val="00222F58"/>
    <w:rsid w:val="002233BD"/>
    <w:rsid w:val="0022727F"/>
    <w:rsid w:val="00227401"/>
    <w:rsid w:val="00227B04"/>
    <w:rsid w:val="0023130E"/>
    <w:rsid w:val="00233645"/>
    <w:rsid w:val="002374CB"/>
    <w:rsid w:val="00237D26"/>
    <w:rsid w:val="00241FDB"/>
    <w:rsid w:val="00242158"/>
    <w:rsid w:val="0024283B"/>
    <w:rsid w:val="00243599"/>
    <w:rsid w:val="002451EF"/>
    <w:rsid w:val="00245630"/>
    <w:rsid w:val="00245DFD"/>
    <w:rsid w:val="00246072"/>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4348"/>
    <w:rsid w:val="002D5B3A"/>
    <w:rsid w:val="002D5CC4"/>
    <w:rsid w:val="002D7635"/>
    <w:rsid w:val="002E0517"/>
    <w:rsid w:val="002E060E"/>
    <w:rsid w:val="002E1FC7"/>
    <w:rsid w:val="002E2DC4"/>
    <w:rsid w:val="002E5763"/>
    <w:rsid w:val="002E74D8"/>
    <w:rsid w:val="002E7F3C"/>
    <w:rsid w:val="002F07E4"/>
    <w:rsid w:val="002F1419"/>
    <w:rsid w:val="002F1CB8"/>
    <w:rsid w:val="002F3727"/>
    <w:rsid w:val="002F427A"/>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2625"/>
    <w:rsid w:val="00323A6E"/>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2D0A"/>
    <w:rsid w:val="00392F0F"/>
    <w:rsid w:val="003930CF"/>
    <w:rsid w:val="00393D55"/>
    <w:rsid w:val="00394AD1"/>
    <w:rsid w:val="003953AA"/>
    <w:rsid w:val="00396A62"/>
    <w:rsid w:val="00397C9B"/>
    <w:rsid w:val="003A0880"/>
    <w:rsid w:val="003A2094"/>
    <w:rsid w:val="003A3A60"/>
    <w:rsid w:val="003A4A6B"/>
    <w:rsid w:val="003A53CA"/>
    <w:rsid w:val="003B168D"/>
    <w:rsid w:val="003B1690"/>
    <w:rsid w:val="003B330C"/>
    <w:rsid w:val="003B4A71"/>
    <w:rsid w:val="003B5DFB"/>
    <w:rsid w:val="003B6641"/>
    <w:rsid w:val="003B684C"/>
    <w:rsid w:val="003C12D7"/>
    <w:rsid w:val="003C13F2"/>
    <w:rsid w:val="003C2BBB"/>
    <w:rsid w:val="003C2C19"/>
    <w:rsid w:val="003C3EB5"/>
    <w:rsid w:val="003C6C86"/>
    <w:rsid w:val="003C71B6"/>
    <w:rsid w:val="003D0743"/>
    <w:rsid w:val="003D132A"/>
    <w:rsid w:val="003D1699"/>
    <w:rsid w:val="003D318A"/>
    <w:rsid w:val="003D3DA3"/>
    <w:rsid w:val="003D7C7F"/>
    <w:rsid w:val="003E17EA"/>
    <w:rsid w:val="003E1A4B"/>
    <w:rsid w:val="003E271F"/>
    <w:rsid w:val="003E2EF7"/>
    <w:rsid w:val="003E50EA"/>
    <w:rsid w:val="003E5110"/>
    <w:rsid w:val="003E553E"/>
    <w:rsid w:val="003E5777"/>
    <w:rsid w:val="003E622D"/>
    <w:rsid w:val="003E719C"/>
    <w:rsid w:val="003E767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62C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65DA"/>
    <w:rsid w:val="004A7DF1"/>
    <w:rsid w:val="004B0033"/>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5EE1"/>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024"/>
    <w:rsid w:val="004E5934"/>
    <w:rsid w:val="004E6A77"/>
    <w:rsid w:val="004F300A"/>
    <w:rsid w:val="004F4C13"/>
    <w:rsid w:val="004F5738"/>
    <w:rsid w:val="004F5F90"/>
    <w:rsid w:val="00500EA5"/>
    <w:rsid w:val="005026FD"/>
    <w:rsid w:val="00505C70"/>
    <w:rsid w:val="00512838"/>
    <w:rsid w:val="00516E93"/>
    <w:rsid w:val="00517C8D"/>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7169"/>
    <w:rsid w:val="00547AA8"/>
    <w:rsid w:val="005502C3"/>
    <w:rsid w:val="005512EF"/>
    <w:rsid w:val="005559E0"/>
    <w:rsid w:val="00556B35"/>
    <w:rsid w:val="00557AAF"/>
    <w:rsid w:val="005605C8"/>
    <w:rsid w:val="005606B8"/>
    <w:rsid w:val="00562640"/>
    <w:rsid w:val="00562EFF"/>
    <w:rsid w:val="00563A18"/>
    <w:rsid w:val="00564C46"/>
    <w:rsid w:val="00564EB2"/>
    <w:rsid w:val="00570493"/>
    <w:rsid w:val="005712E0"/>
    <w:rsid w:val="00572162"/>
    <w:rsid w:val="00574450"/>
    <w:rsid w:val="00574CCD"/>
    <w:rsid w:val="00575249"/>
    <w:rsid w:val="005759B3"/>
    <w:rsid w:val="00581C05"/>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2467"/>
    <w:rsid w:val="005A266E"/>
    <w:rsid w:val="005A4EA2"/>
    <w:rsid w:val="005A4F9E"/>
    <w:rsid w:val="005A6848"/>
    <w:rsid w:val="005A7D29"/>
    <w:rsid w:val="005B1FB6"/>
    <w:rsid w:val="005B2EAD"/>
    <w:rsid w:val="005B36D9"/>
    <w:rsid w:val="005B4455"/>
    <w:rsid w:val="005B4EBC"/>
    <w:rsid w:val="005B659E"/>
    <w:rsid w:val="005C0F32"/>
    <w:rsid w:val="005C3BE2"/>
    <w:rsid w:val="005C6F87"/>
    <w:rsid w:val="005C72BC"/>
    <w:rsid w:val="005D08AB"/>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B6A"/>
    <w:rsid w:val="00647861"/>
    <w:rsid w:val="00647D43"/>
    <w:rsid w:val="00651129"/>
    <w:rsid w:val="00655F64"/>
    <w:rsid w:val="0065606C"/>
    <w:rsid w:val="00661413"/>
    <w:rsid w:val="00661795"/>
    <w:rsid w:val="0066320D"/>
    <w:rsid w:val="0066367E"/>
    <w:rsid w:val="006657C4"/>
    <w:rsid w:val="006658AD"/>
    <w:rsid w:val="00665C4C"/>
    <w:rsid w:val="00666580"/>
    <w:rsid w:val="00671625"/>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7344"/>
    <w:rsid w:val="006977D2"/>
    <w:rsid w:val="00697FF9"/>
    <w:rsid w:val="006A134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3C7"/>
    <w:rsid w:val="006F2209"/>
    <w:rsid w:val="006F2ADF"/>
    <w:rsid w:val="006F51B8"/>
    <w:rsid w:val="006F67FD"/>
    <w:rsid w:val="006F7497"/>
    <w:rsid w:val="006F7969"/>
    <w:rsid w:val="00702906"/>
    <w:rsid w:val="00703462"/>
    <w:rsid w:val="007036D5"/>
    <w:rsid w:val="00703D68"/>
    <w:rsid w:val="00706DE3"/>
    <w:rsid w:val="00710090"/>
    <w:rsid w:val="007109E0"/>
    <w:rsid w:val="00712165"/>
    <w:rsid w:val="00713FD1"/>
    <w:rsid w:val="0072383A"/>
    <w:rsid w:val="007265DE"/>
    <w:rsid w:val="007277C8"/>
    <w:rsid w:val="007318B0"/>
    <w:rsid w:val="00731B12"/>
    <w:rsid w:val="00731BFC"/>
    <w:rsid w:val="00731FD5"/>
    <w:rsid w:val="007326A5"/>
    <w:rsid w:val="00732E3D"/>
    <w:rsid w:val="00734838"/>
    <w:rsid w:val="00736ED3"/>
    <w:rsid w:val="0073749A"/>
    <w:rsid w:val="0073768C"/>
    <w:rsid w:val="007409ED"/>
    <w:rsid w:val="0074156C"/>
    <w:rsid w:val="00741879"/>
    <w:rsid w:val="00741D48"/>
    <w:rsid w:val="00742BA5"/>
    <w:rsid w:val="00744DD7"/>
    <w:rsid w:val="007464FB"/>
    <w:rsid w:val="00747748"/>
    <w:rsid w:val="00751006"/>
    <w:rsid w:val="007517B2"/>
    <w:rsid w:val="00752927"/>
    <w:rsid w:val="00753360"/>
    <w:rsid w:val="00753622"/>
    <w:rsid w:val="0075399F"/>
    <w:rsid w:val="0076019A"/>
    <w:rsid w:val="007601DD"/>
    <w:rsid w:val="00761840"/>
    <w:rsid w:val="00763CD8"/>
    <w:rsid w:val="00764A5B"/>
    <w:rsid w:val="007661EF"/>
    <w:rsid w:val="00771037"/>
    <w:rsid w:val="007712D2"/>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0BD"/>
    <w:rsid w:val="007D6E2A"/>
    <w:rsid w:val="007D6E39"/>
    <w:rsid w:val="007E1534"/>
    <w:rsid w:val="007E230E"/>
    <w:rsid w:val="007E4050"/>
    <w:rsid w:val="007E4DF0"/>
    <w:rsid w:val="007F057C"/>
    <w:rsid w:val="007F0859"/>
    <w:rsid w:val="007F090D"/>
    <w:rsid w:val="007F37DA"/>
    <w:rsid w:val="007F42AA"/>
    <w:rsid w:val="007F4EB9"/>
    <w:rsid w:val="007F51FD"/>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2140"/>
    <w:rsid w:val="0089267D"/>
    <w:rsid w:val="00892C81"/>
    <w:rsid w:val="00894980"/>
    <w:rsid w:val="008954F7"/>
    <w:rsid w:val="00896251"/>
    <w:rsid w:val="00896498"/>
    <w:rsid w:val="008A3ED6"/>
    <w:rsid w:val="008A7644"/>
    <w:rsid w:val="008A7971"/>
    <w:rsid w:val="008A7B64"/>
    <w:rsid w:val="008B244C"/>
    <w:rsid w:val="008B3D78"/>
    <w:rsid w:val="008B4D95"/>
    <w:rsid w:val="008B6EA4"/>
    <w:rsid w:val="008C12BF"/>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51A1"/>
    <w:rsid w:val="008D6DF5"/>
    <w:rsid w:val="008D6FCE"/>
    <w:rsid w:val="008D7A78"/>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86E"/>
    <w:rsid w:val="00902EE0"/>
    <w:rsid w:val="00906C10"/>
    <w:rsid w:val="00907834"/>
    <w:rsid w:val="00910029"/>
    <w:rsid w:val="00910BC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F6"/>
    <w:rsid w:val="00943DE9"/>
    <w:rsid w:val="009453DB"/>
    <w:rsid w:val="00947FC8"/>
    <w:rsid w:val="00950715"/>
    <w:rsid w:val="00951E96"/>
    <w:rsid w:val="00951FFA"/>
    <w:rsid w:val="009523A7"/>
    <w:rsid w:val="0095575F"/>
    <w:rsid w:val="009561A7"/>
    <w:rsid w:val="00956B13"/>
    <w:rsid w:val="00957FB9"/>
    <w:rsid w:val="00960141"/>
    <w:rsid w:val="009614ED"/>
    <w:rsid w:val="0096242A"/>
    <w:rsid w:val="00964A7C"/>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507E"/>
    <w:rsid w:val="009E7213"/>
    <w:rsid w:val="009E7AFB"/>
    <w:rsid w:val="009F1493"/>
    <w:rsid w:val="009F1C13"/>
    <w:rsid w:val="009F1E4B"/>
    <w:rsid w:val="009F3E3D"/>
    <w:rsid w:val="009F5CD1"/>
    <w:rsid w:val="009F68B1"/>
    <w:rsid w:val="00A00645"/>
    <w:rsid w:val="00A011FC"/>
    <w:rsid w:val="00A02258"/>
    <w:rsid w:val="00A02764"/>
    <w:rsid w:val="00A02EE2"/>
    <w:rsid w:val="00A05C4D"/>
    <w:rsid w:val="00A11019"/>
    <w:rsid w:val="00A110C1"/>
    <w:rsid w:val="00A13BDF"/>
    <w:rsid w:val="00A14AF2"/>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2F89"/>
    <w:rsid w:val="00AE35A7"/>
    <w:rsid w:val="00AE35E3"/>
    <w:rsid w:val="00AE6C21"/>
    <w:rsid w:val="00AE6C3F"/>
    <w:rsid w:val="00AE70B5"/>
    <w:rsid w:val="00AE7198"/>
    <w:rsid w:val="00AF13A6"/>
    <w:rsid w:val="00AF3B02"/>
    <w:rsid w:val="00AF5E20"/>
    <w:rsid w:val="00B00035"/>
    <w:rsid w:val="00B01251"/>
    <w:rsid w:val="00B03CA7"/>
    <w:rsid w:val="00B064E1"/>
    <w:rsid w:val="00B06587"/>
    <w:rsid w:val="00B06D04"/>
    <w:rsid w:val="00B07C86"/>
    <w:rsid w:val="00B1290D"/>
    <w:rsid w:val="00B1515B"/>
    <w:rsid w:val="00B24B28"/>
    <w:rsid w:val="00B25BC0"/>
    <w:rsid w:val="00B26451"/>
    <w:rsid w:val="00B2655C"/>
    <w:rsid w:val="00B27EF5"/>
    <w:rsid w:val="00B30D6C"/>
    <w:rsid w:val="00B316F0"/>
    <w:rsid w:val="00B3496E"/>
    <w:rsid w:val="00B35B9E"/>
    <w:rsid w:val="00B36550"/>
    <w:rsid w:val="00B37B03"/>
    <w:rsid w:val="00B41561"/>
    <w:rsid w:val="00B43746"/>
    <w:rsid w:val="00B4398C"/>
    <w:rsid w:val="00B44F1C"/>
    <w:rsid w:val="00B44FA7"/>
    <w:rsid w:val="00B4556E"/>
    <w:rsid w:val="00B45900"/>
    <w:rsid w:val="00B45A43"/>
    <w:rsid w:val="00B4610B"/>
    <w:rsid w:val="00B466D3"/>
    <w:rsid w:val="00B477F6"/>
    <w:rsid w:val="00B5028C"/>
    <w:rsid w:val="00B50857"/>
    <w:rsid w:val="00B50D6C"/>
    <w:rsid w:val="00B50E84"/>
    <w:rsid w:val="00B51633"/>
    <w:rsid w:val="00B5286E"/>
    <w:rsid w:val="00B54207"/>
    <w:rsid w:val="00B544EB"/>
    <w:rsid w:val="00B57397"/>
    <w:rsid w:val="00B6049C"/>
    <w:rsid w:val="00B60CE8"/>
    <w:rsid w:val="00B624FD"/>
    <w:rsid w:val="00B636CC"/>
    <w:rsid w:val="00B67704"/>
    <w:rsid w:val="00B70427"/>
    <w:rsid w:val="00B707CD"/>
    <w:rsid w:val="00B71BF9"/>
    <w:rsid w:val="00B751BD"/>
    <w:rsid w:val="00B753F3"/>
    <w:rsid w:val="00B770AA"/>
    <w:rsid w:val="00B80E40"/>
    <w:rsid w:val="00B81722"/>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9FF"/>
    <w:rsid w:val="00BC62EE"/>
    <w:rsid w:val="00BC646E"/>
    <w:rsid w:val="00BD0791"/>
    <w:rsid w:val="00BD1883"/>
    <w:rsid w:val="00BD261C"/>
    <w:rsid w:val="00BD33E4"/>
    <w:rsid w:val="00BD49A7"/>
    <w:rsid w:val="00BD50A1"/>
    <w:rsid w:val="00BD5DFB"/>
    <w:rsid w:val="00BD730B"/>
    <w:rsid w:val="00BE13FD"/>
    <w:rsid w:val="00BE16C7"/>
    <w:rsid w:val="00BE1B3E"/>
    <w:rsid w:val="00BE4C2B"/>
    <w:rsid w:val="00BE4DF1"/>
    <w:rsid w:val="00BE538B"/>
    <w:rsid w:val="00BE7E31"/>
    <w:rsid w:val="00BF0484"/>
    <w:rsid w:val="00BF1E86"/>
    <w:rsid w:val="00BF290B"/>
    <w:rsid w:val="00BF3734"/>
    <w:rsid w:val="00BF5549"/>
    <w:rsid w:val="00BF603B"/>
    <w:rsid w:val="00BF70C9"/>
    <w:rsid w:val="00C0190F"/>
    <w:rsid w:val="00C03A21"/>
    <w:rsid w:val="00C062AA"/>
    <w:rsid w:val="00C066B3"/>
    <w:rsid w:val="00C1010E"/>
    <w:rsid w:val="00C10B4D"/>
    <w:rsid w:val="00C1223F"/>
    <w:rsid w:val="00C13F27"/>
    <w:rsid w:val="00C15E8E"/>
    <w:rsid w:val="00C17014"/>
    <w:rsid w:val="00C17425"/>
    <w:rsid w:val="00C2094D"/>
    <w:rsid w:val="00C20C2E"/>
    <w:rsid w:val="00C21266"/>
    <w:rsid w:val="00C23245"/>
    <w:rsid w:val="00C24C92"/>
    <w:rsid w:val="00C24F37"/>
    <w:rsid w:val="00C255F3"/>
    <w:rsid w:val="00C25C39"/>
    <w:rsid w:val="00C27448"/>
    <w:rsid w:val="00C307D6"/>
    <w:rsid w:val="00C32E6C"/>
    <w:rsid w:val="00C35C04"/>
    <w:rsid w:val="00C4115E"/>
    <w:rsid w:val="00C41A16"/>
    <w:rsid w:val="00C4251A"/>
    <w:rsid w:val="00C47467"/>
    <w:rsid w:val="00C47FE2"/>
    <w:rsid w:val="00C502CF"/>
    <w:rsid w:val="00C512CD"/>
    <w:rsid w:val="00C51E8D"/>
    <w:rsid w:val="00C52269"/>
    <w:rsid w:val="00C53DDF"/>
    <w:rsid w:val="00C54954"/>
    <w:rsid w:val="00C57D96"/>
    <w:rsid w:val="00C61AE1"/>
    <w:rsid w:val="00C62F84"/>
    <w:rsid w:val="00C6408C"/>
    <w:rsid w:val="00C6462B"/>
    <w:rsid w:val="00C64E7D"/>
    <w:rsid w:val="00C711BB"/>
    <w:rsid w:val="00C72B06"/>
    <w:rsid w:val="00C73FAC"/>
    <w:rsid w:val="00C73FFD"/>
    <w:rsid w:val="00C74AA0"/>
    <w:rsid w:val="00C74EDB"/>
    <w:rsid w:val="00C75402"/>
    <w:rsid w:val="00C76CF6"/>
    <w:rsid w:val="00C7727C"/>
    <w:rsid w:val="00C808A7"/>
    <w:rsid w:val="00C80FC9"/>
    <w:rsid w:val="00C83101"/>
    <w:rsid w:val="00C831B5"/>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42A1"/>
    <w:rsid w:val="00CC5F22"/>
    <w:rsid w:val="00CC61B4"/>
    <w:rsid w:val="00CD1313"/>
    <w:rsid w:val="00CD1795"/>
    <w:rsid w:val="00CD1AD7"/>
    <w:rsid w:val="00CD3084"/>
    <w:rsid w:val="00CD3317"/>
    <w:rsid w:val="00CD3AB2"/>
    <w:rsid w:val="00CD519A"/>
    <w:rsid w:val="00CE373E"/>
    <w:rsid w:val="00CF08DF"/>
    <w:rsid w:val="00CF0BEF"/>
    <w:rsid w:val="00CF194D"/>
    <w:rsid w:val="00CF1B9D"/>
    <w:rsid w:val="00CF339C"/>
    <w:rsid w:val="00CF3580"/>
    <w:rsid w:val="00CF4C08"/>
    <w:rsid w:val="00CF59DA"/>
    <w:rsid w:val="00CF5FAB"/>
    <w:rsid w:val="00CF76A5"/>
    <w:rsid w:val="00D059BE"/>
    <w:rsid w:val="00D11E29"/>
    <w:rsid w:val="00D124E8"/>
    <w:rsid w:val="00D1406B"/>
    <w:rsid w:val="00D16450"/>
    <w:rsid w:val="00D166A6"/>
    <w:rsid w:val="00D16970"/>
    <w:rsid w:val="00D17C23"/>
    <w:rsid w:val="00D2488B"/>
    <w:rsid w:val="00D24A1D"/>
    <w:rsid w:val="00D26751"/>
    <w:rsid w:val="00D30283"/>
    <w:rsid w:val="00D31EDA"/>
    <w:rsid w:val="00D3267F"/>
    <w:rsid w:val="00D33024"/>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BD4"/>
    <w:rsid w:val="00DC2503"/>
    <w:rsid w:val="00DC27D6"/>
    <w:rsid w:val="00DC52BD"/>
    <w:rsid w:val="00DD0CB8"/>
    <w:rsid w:val="00DD1A7E"/>
    <w:rsid w:val="00DD3522"/>
    <w:rsid w:val="00DD361A"/>
    <w:rsid w:val="00DE0396"/>
    <w:rsid w:val="00DE1427"/>
    <w:rsid w:val="00DE2AF0"/>
    <w:rsid w:val="00DE4676"/>
    <w:rsid w:val="00DE5237"/>
    <w:rsid w:val="00DE5CBC"/>
    <w:rsid w:val="00DF3AA1"/>
    <w:rsid w:val="00DF4A84"/>
    <w:rsid w:val="00DF60D9"/>
    <w:rsid w:val="00DF6FEC"/>
    <w:rsid w:val="00E0052E"/>
    <w:rsid w:val="00E010F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64ED1"/>
    <w:rsid w:val="00E723E2"/>
    <w:rsid w:val="00E723F6"/>
    <w:rsid w:val="00E7312D"/>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26D"/>
    <w:rsid w:val="00EA0F32"/>
    <w:rsid w:val="00EA11C0"/>
    <w:rsid w:val="00EA29B5"/>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120C"/>
    <w:rsid w:val="00ED2145"/>
    <w:rsid w:val="00ED36CF"/>
    <w:rsid w:val="00ED3A22"/>
    <w:rsid w:val="00ED3D0B"/>
    <w:rsid w:val="00ED3F05"/>
    <w:rsid w:val="00ED5080"/>
    <w:rsid w:val="00ED50EC"/>
    <w:rsid w:val="00EE11DB"/>
    <w:rsid w:val="00EE146C"/>
    <w:rsid w:val="00EE179B"/>
    <w:rsid w:val="00EE19FC"/>
    <w:rsid w:val="00EE1B23"/>
    <w:rsid w:val="00EE1EB9"/>
    <w:rsid w:val="00EE3D98"/>
    <w:rsid w:val="00EE4827"/>
    <w:rsid w:val="00EE5157"/>
    <w:rsid w:val="00EE60DA"/>
    <w:rsid w:val="00EE6627"/>
    <w:rsid w:val="00EF0181"/>
    <w:rsid w:val="00EF350D"/>
    <w:rsid w:val="00EF3DD5"/>
    <w:rsid w:val="00EF45D1"/>
    <w:rsid w:val="00EF5370"/>
    <w:rsid w:val="00F0034C"/>
    <w:rsid w:val="00F04108"/>
    <w:rsid w:val="00F04139"/>
    <w:rsid w:val="00F06F8F"/>
    <w:rsid w:val="00F07323"/>
    <w:rsid w:val="00F13F2F"/>
    <w:rsid w:val="00F1471D"/>
    <w:rsid w:val="00F159A3"/>
    <w:rsid w:val="00F17013"/>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544A"/>
    <w:rsid w:val="00F57449"/>
    <w:rsid w:val="00F62498"/>
    <w:rsid w:val="00F64771"/>
    <w:rsid w:val="00F64E3D"/>
    <w:rsid w:val="00F6500F"/>
    <w:rsid w:val="00F66624"/>
    <w:rsid w:val="00F671A2"/>
    <w:rsid w:val="00F671FA"/>
    <w:rsid w:val="00F71A50"/>
    <w:rsid w:val="00F71AB7"/>
    <w:rsid w:val="00F7214A"/>
    <w:rsid w:val="00F732E5"/>
    <w:rsid w:val="00F743AE"/>
    <w:rsid w:val="00F745A9"/>
    <w:rsid w:val="00F76AAE"/>
    <w:rsid w:val="00F7735F"/>
    <w:rsid w:val="00F777D8"/>
    <w:rsid w:val="00F800AE"/>
    <w:rsid w:val="00F800E6"/>
    <w:rsid w:val="00F814F0"/>
    <w:rsid w:val="00F81C20"/>
    <w:rsid w:val="00F839E3"/>
    <w:rsid w:val="00F83EB9"/>
    <w:rsid w:val="00F8548E"/>
    <w:rsid w:val="00F8549E"/>
    <w:rsid w:val="00F8616D"/>
    <w:rsid w:val="00F87B86"/>
    <w:rsid w:val="00F87E46"/>
    <w:rsid w:val="00F90535"/>
    <w:rsid w:val="00F91469"/>
    <w:rsid w:val="00F9520D"/>
    <w:rsid w:val="00F95488"/>
    <w:rsid w:val="00FA13FB"/>
    <w:rsid w:val="00FA1FE2"/>
    <w:rsid w:val="00FA2EE0"/>
    <w:rsid w:val="00FA3360"/>
    <w:rsid w:val="00FA3696"/>
    <w:rsid w:val="00FA5FF5"/>
    <w:rsid w:val="00FB0D9E"/>
    <w:rsid w:val="00FB2B8B"/>
    <w:rsid w:val="00FB7081"/>
    <w:rsid w:val="00FB774E"/>
    <w:rsid w:val="00FB7FAE"/>
    <w:rsid w:val="00FC226B"/>
    <w:rsid w:val="00FC25D4"/>
    <w:rsid w:val="00FC26AD"/>
    <w:rsid w:val="00FC5456"/>
    <w:rsid w:val="00FC54F4"/>
    <w:rsid w:val="00FC5EE0"/>
    <w:rsid w:val="00FC65D2"/>
    <w:rsid w:val="00FC6717"/>
    <w:rsid w:val="00FC68F7"/>
    <w:rsid w:val="00FC71FF"/>
    <w:rsid w:val="00FC7833"/>
    <w:rsid w:val="00FD047D"/>
    <w:rsid w:val="00FD0753"/>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 w:val="00FF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74D3F"/>
  <w15:docId w15:val="{A9C9435D-4FA1-41B8-B22F-B0B7ED75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806628171">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27510061">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C1C2A5D5ECC656D4D1AE11A40ADB0464DAC19D04FF4136A9A1EA94C3QEq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C2D3-9CAE-424B-BC78-F8E48BCB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17</Pages>
  <Words>3687</Words>
  <Characters>21018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24656</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buh1</cp:lastModifiedBy>
  <cp:revision>19</cp:revision>
  <cp:lastPrinted>2021-04-19T04:54:00Z</cp:lastPrinted>
  <dcterms:created xsi:type="dcterms:W3CDTF">2020-10-21T09:36:00Z</dcterms:created>
  <dcterms:modified xsi:type="dcterms:W3CDTF">2021-04-19T06:59:00Z</dcterms:modified>
</cp:coreProperties>
</file>