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1"/>
        <w:spacing w:after="0" w:before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Установлен порядок предоставления работникам дополнительного выходного дня и отпуска без сохранения заработной платы при чрезвычайных ситуациях природного и техногенного характера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Работнику в случае установления фактов его проживания в жилом помещении, находящемся в зоне чрезвычайной ситуации, нарушения условий его жизнедеятельности и утраты им имущества в результате чрезвычайной ситуации федерального, межрегионального, регионального, межмуниципального или муниципального характера предоставляются:</w:t>
      </w:r>
    </w:p>
    <w:p w14:paraId="0B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его письменному заявлению о предоставлении дополнительного выходного дня - дополнительный выходной день с сохранением среднего заработка;</w:t>
      </w:r>
    </w:p>
    <w:p w14:paraId="0C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его письменному заявлению о предоставлении отпуска без сохранения заработной платы - отпуск без сохранения заработной платы до 5 календарных дней.</w:t>
      </w:r>
    </w:p>
    <w:p w14:paraId="0D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Закреплено, что дополнительный оплачиваемый выходной день должен быть предоставлен в течение 10 календарных дней со дня подачи заявления о его предоставлении, а отпуск без сохранения заработной платы - в течение 20 календарных дней со дня подачи заявления о его предоставлении.</w:t>
      </w:r>
    </w:p>
    <w:p w14:paraId="0E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  <w:r>
        <w:rPr>
          <w:rFonts w:ascii="Times New Roman" w:hAnsi="Times New Roman"/>
          <w:sz w:val="28"/>
        </w:rPr>
        <w:t xml:space="preserve"> Правительства РФ от 28.05.2026 N 620</w:t>
      </w:r>
      <w:r>
        <w:rPr>
          <w:rFonts w:ascii="Times New Roman" w:hAnsi="Times New Roman"/>
          <w:sz w:val="28"/>
        </w:rPr>
        <w:t xml:space="preserve"> вступает в силу с 1 сентября 2026 года и действует до 1 сентября 2032 года.</w:t>
      </w:r>
    </w:p>
    <w:p w14:paraId="0F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0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1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apple-converted-space"/>
    <w:basedOn w:val="Style_11"/>
    <w:link w:val="Style_10_ch"/>
  </w:style>
  <w:style w:styleId="Style_10_ch" w:type="character">
    <w:name w:val="apple-converted-space"/>
    <w:basedOn w:val="Style_11_ch"/>
    <w:link w:val="Style_10"/>
  </w:style>
  <w:style w:styleId="Style_12" w:type="paragraph">
    <w:name w:val="End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5"/>
    <w:next w:val="Style_5"/>
    <w:link w:val="Style_13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3_ch" w:type="character">
    <w:name w:val="heading 3"/>
    <w:basedOn w:val="Style_5_ch"/>
    <w:link w:val="Style_13"/>
    <w:rPr>
      <w:rFonts w:ascii="Arial" w:hAnsi="Arial"/>
      <w:b w:val="1"/>
      <w:sz w:val="26"/>
    </w:rPr>
  </w:style>
  <w:style w:styleId="Style_2" w:type="paragraph">
    <w:name w:val="page number"/>
    <w:basedOn w:val="Style_11"/>
    <w:link w:val="Style_2_ch"/>
  </w:style>
  <w:style w:styleId="Style_2_ch" w:type="character">
    <w:name w:val="page number"/>
    <w:basedOn w:val="Style_11_ch"/>
    <w:link w:val="Style_2"/>
  </w:style>
  <w:style w:styleId="Style_14" w:type="paragraph">
    <w:name w:val="left"/>
    <w:basedOn w:val="Style_11"/>
    <w:link w:val="Style_14_ch"/>
  </w:style>
  <w:style w:styleId="Style_14_ch" w:type="character">
    <w:name w:val="left"/>
    <w:basedOn w:val="Style_11_ch"/>
    <w:link w:val="Style_14"/>
  </w:style>
  <w:style w:styleId="Style_15" w:type="paragraph">
    <w:name w:val="Заголовок статьи"/>
    <w:basedOn w:val="Style_5"/>
    <w:next w:val="Style_5"/>
    <w:link w:val="Style_15_ch"/>
    <w:pPr>
      <w:widowControl w:val="0"/>
      <w:ind w:hanging="892" w:left="1612"/>
      <w:jc w:val="both"/>
    </w:pPr>
    <w:rPr>
      <w:rFonts w:ascii="Arial" w:hAnsi="Arial"/>
    </w:rPr>
  </w:style>
  <w:style w:styleId="Style_15_ch" w:type="character">
    <w:name w:val="Заголовок статьи"/>
    <w:basedOn w:val="Style_5_ch"/>
    <w:link w:val="Style_15"/>
    <w:rPr>
      <w:rFonts w:ascii="Arial" w:hAnsi="Arial"/>
    </w:rPr>
  </w:style>
  <w:style w:styleId="Style_16" w:type="paragraph">
    <w:name w:val="FollowedHyperlink"/>
    <w:link w:val="Style_16_ch"/>
    <w:rPr>
      <w:color w:val="800080"/>
      <w:u w:val="single"/>
    </w:rPr>
  </w:style>
  <w:style w:styleId="Style_16_ch" w:type="character">
    <w:name w:val="FollowedHyperlink"/>
    <w:link w:val="Style_16"/>
    <w:rPr>
      <w:color w:val="800080"/>
      <w:u w:val="single"/>
    </w:rPr>
  </w:style>
  <w:style w:styleId="Style_17" w:type="paragraph">
    <w:name w:val="vs-items-additional-info"/>
    <w:basedOn w:val="Style_11"/>
    <w:link w:val="Style_17_ch"/>
  </w:style>
  <w:style w:styleId="Style_17_ch" w:type="character">
    <w:name w:val="vs-items-additional-info"/>
    <w:basedOn w:val="Style_11_ch"/>
    <w:link w:val="Style_17"/>
  </w:style>
  <w:style w:styleId="Style_18" w:type="paragraph">
    <w:name w:val="detail-date detail-news-date"/>
    <w:basedOn w:val="Style_11"/>
    <w:link w:val="Style_18_ch"/>
  </w:style>
  <w:style w:styleId="Style_18_ch" w:type="character">
    <w:name w:val="detail-date detail-news-date"/>
    <w:basedOn w:val="Style_11_ch"/>
    <w:link w:val="Style_18"/>
  </w:style>
  <w:style w:styleId="Style_19" w:type="paragraph">
    <w:name w:val="1"/>
    <w:basedOn w:val="Style_5"/>
    <w:link w:val="Style_19_ch"/>
    <w:pPr>
      <w:widowControl w:val="0"/>
      <w:spacing w:afterAutospacing="on" w:beforeAutospacing="on"/>
      <w:ind/>
    </w:pPr>
  </w:style>
  <w:style w:styleId="Style_19_ch" w:type="character">
    <w:name w:val="1"/>
    <w:basedOn w:val="Style_5_ch"/>
    <w:link w:val="Style_19"/>
  </w:style>
  <w:style w:styleId="Style_20" w:type="paragraph">
    <w:name w:val="attachments__item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attachments__item"/>
    <w:basedOn w:val="Style_5_ch"/>
    <w:link w:val="Style_20"/>
  </w:style>
  <w:style w:styleId="Style_21" w:type="paragraph">
    <w:name w:val="toc 3"/>
    <w:next w:val="Style_5"/>
    <w:link w:val="Style_2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footer"/>
    <w:basedOn w:val="Style_5"/>
    <w:link w:val="Style_22_ch"/>
    <w:pPr>
      <w:widowControl w:val="0"/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5_ch"/>
    <w:link w:val="Style_22"/>
  </w:style>
  <w:style w:styleId="Style_23" w:type="paragraph">
    <w:name w:val="Document Map"/>
    <w:basedOn w:val="Style_5"/>
    <w:link w:val="Style_23_ch"/>
    <w:rPr>
      <w:rFonts w:ascii="Tahoma" w:hAnsi="Tahoma"/>
      <w:sz w:val="20"/>
    </w:rPr>
  </w:style>
  <w:style w:styleId="Style_23_ch" w:type="character">
    <w:name w:val="Document Map"/>
    <w:basedOn w:val="Style_5_ch"/>
    <w:link w:val="Style_23"/>
    <w:rPr>
      <w:rFonts w:ascii="Tahoma" w:hAnsi="Tahoma"/>
      <w:sz w:val="20"/>
    </w:rPr>
  </w:style>
  <w:style w:styleId="Style_24" w:type="paragraph">
    <w:name w:val="Emphasis"/>
    <w:link w:val="Style_24_ch"/>
    <w:rPr>
      <w:i w:val="1"/>
    </w:rPr>
  </w:style>
  <w:style w:styleId="Style_24_ch" w:type="character">
    <w:name w:val="Emphasis"/>
    <w:link w:val="Style_24"/>
    <w:rPr>
      <w:i w:val="1"/>
    </w:rPr>
  </w:style>
  <w:style w:styleId="Style_25" w:type="paragraph">
    <w:name w:val="heading 5"/>
    <w:basedOn w:val="Style_5"/>
    <w:next w:val="Style_5"/>
    <w:link w:val="Style_25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6" w:type="paragraph">
    <w:name w:val="detail-news-title"/>
    <w:link w:val="Style_26_ch"/>
  </w:style>
  <w:style w:styleId="Style_26_ch" w:type="character">
    <w:name w:val="detail-news-title"/>
    <w:link w:val="Style_26"/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5"/>
    <w:link w:val="Style_29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Strong"/>
    <w:link w:val="Style_30_ch"/>
    <w:rPr>
      <w:b w:val="1"/>
    </w:rPr>
  </w:style>
  <w:style w:styleId="Style_30_ch" w:type="character">
    <w:name w:val="Strong"/>
    <w:link w:val="Style_30"/>
    <w:rPr>
      <w:b w:val="1"/>
    </w:rPr>
  </w:style>
  <w:style w:styleId="Style_31" w:type="paragraph">
    <w:name w:val="Гипертекстовая ссылка"/>
    <w:link w:val="Style_31_ch"/>
    <w:rPr>
      <w:color w:val="106BBE"/>
    </w:rPr>
  </w:style>
  <w:style w:styleId="Style_31_ch" w:type="character">
    <w:name w:val="Гипертекстовая ссылка"/>
    <w:link w:val="Style_31"/>
    <w:rPr>
      <w:color w:val="106BBE"/>
    </w:rPr>
  </w:style>
  <w:style w:styleId="Style_32" w:type="paragraph">
    <w:name w:val="Header and Footer"/>
    <w:link w:val="Style_32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Normal (Web)"/>
    <w:basedOn w:val="Style_5"/>
    <w:link w:val="Style_33_ch"/>
    <w:pPr>
      <w:widowControl w:val="0"/>
      <w:spacing w:after="225"/>
      <w:ind/>
      <w:jc w:val="both"/>
    </w:pPr>
  </w:style>
  <w:style w:styleId="Style_33_ch" w:type="character">
    <w:name w:val="Normal (Web)"/>
    <w:basedOn w:val="Style_5_ch"/>
    <w:link w:val="Style_33"/>
  </w:style>
  <w:style w:styleId="Style_34" w:type="paragraph">
    <w:name w:val="toc 9"/>
    <w:next w:val="Style_5"/>
    <w:link w:val="Style_34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consplusnormal"/>
    <w:basedOn w:val="Style_5"/>
    <w:link w:val="Style_35_ch"/>
    <w:pPr>
      <w:widowControl w:val="0"/>
      <w:spacing w:afterAutospacing="on" w:beforeAutospacing="on"/>
      <w:ind/>
    </w:pPr>
  </w:style>
  <w:style w:styleId="Style_35_ch" w:type="character">
    <w:name w:val="consplusnormal"/>
    <w:basedOn w:val="Style_5_ch"/>
    <w:link w:val="Style_35"/>
  </w:style>
  <w:style w:styleId="Style_36" w:type="paragraph">
    <w:name w:val="rev_ann"/>
    <w:basedOn w:val="Style_5"/>
    <w:link w:val="Style_36_ch"/>
    <w:pPr>
      <w:widowControl w:val="0"/>
      <w:spacing w:afterAutospacing="on" w:beforeAutospacing="on"/>
      <w:ind/>
    </w:pPr>
  </w:style>
  <w:style w:styleId="Style_36_ch" w:type="character">
    <w:name w:val="rev_ann"/>
    <w:basedOn w:val="Style_5_ch"/>
    <w:link w:val="Style_36"/>
  </w:style>
  <w:style w:styleId="Style_37" w:type="paragraph">
    <w:name w:val="s_10"/>
    <w:basedOn w:val="Style_11"/>
    <w:link w:val="Style_37_ch"/>
  </w:style>
  <w:style w:styleId="Style_37_ch" w:type="character">
    <w:name w:val="s_10"/>
    <w:basedOn w:val="Style_11_ch"/>
    <w:link w:val="Style_37"/>
  </w:style>
  <w:style w:styleId="Style_38" w:type="paragraph">
    <w:name w:val="toc 8"/>
    <w:next w:val="Style_5"/>
    <w:link w:val="Style_38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39" w:type="paragraph">
    <w:name w:val="Body Text Indent"/>
    <w:basedOn w:val="Style_5"/>
    <w:link w:val="Style_39_ch"/>
    <w:pPr>
      <w:widowControl w:val="0"/>
      <w:spacing w:after="120"/>
      <w:ind w:firstLine="0" w:left="283"/>
    </w:pPr>
    <w:rPr>
      <w:sz w:val="28"/>
    </w:rPr>
  </w:style>
  <w:style w:styleId="Style_39_ch" w:type="character">
    <w:name w:val="Body Text Indent"/>
    <w:basedOn w:val="Style_5_ch"/>
    <w:link w:val="Style_39"/>
    <w:rPr>
      <w:sz w:val="28"/>
    </w:rPr>
  </w:style>
  <w:style w:styleId="Style_40" w:type="paragraph">
    <w:name w:val="toc 5"/>
    <w:next w:val="Style_5"/>
    <w:link w:val="Style_4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0_ch" w:type="character">
    <w:name w:val="toc 5"/>
    <w:link w:val="Style_40"/>
    <w:rPr>
      <w:rFonts w:ascii="XO Thames" w:hAnsi="XO Thames"/>
      <w:sz w:val="28"/>
    </w:rPr>
  </w:style>
  <w:style w:styleId="Style_41" w:type="paragraph">
    <w:name w:val="Balloon Text"/>
    <w:basedOn w:val="Style_5"/>
    <w:link w:val="Style_41_ch"/>
    <w:rPr>
      <w:rFonts w:ascii="Tahoma" w:hAnsi="Tahoma"/>
      <w:sz w:val="16"/>
    </w:rPr>
  </w:style>
  <w:style w:styleId="Style_41_ch" w:type="character">
    <w:name w:val="Balloon Text"/>
    <w:basedOn w:val="Style_5_ch"/>
    <w:link w:val="Style_41"/>
    <w:rPr>
      <w:rFonts w:ascii="Tahoma" w:hAnsi="Tahoma"/>
      <w:sz w:val="16"/>
    </w:rPr>
  </w:style>
  <w:style w:styleId="Style_42" w:type="paragraph">
    <w:name w:val="advertising1"/>
    <w:basedOn w:val="Style_11"/>
    <w:link w:val="Style_42_ch"/>
  </w:style>
  <w:style w:styleId="Style_42_ch" w:type="character">
    <w:name w:val="advertising1"/>
    <w:basedOn w:val="Style_11_ch"/>
    <w:link w:val="Style_42"/>
  </w:style>
  <w:style w:styleId="Style_43" w:type="paragraph">
    <w:name w:val="doc_empty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doc_empty"/>
    <w:basedOn w:val="Style_5_ch"/>
    <w:link w:val="Style_43"/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4" w:type="paragraph">
    <w:name w:val="Subtitle"/>
    <w:next w:val="Style_5"/>
    <w:link w:val="Style_44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45" w:type="paragraph">
    <w:name w:val=" Знак Знак Знак Знак Знак Знак Знак Знак Знак Знак Знак"/>
    <w:basedOn w:val="Style_5"/>
    <w:link w:val="Style_45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45_ch" w:type="character">
    <w:name w:val=" Знак Знак Знак Знак Знак Знак Знак Знак Знак Знак Знак"/>
    <w:basedOn w:val="Style_5_ch"/>
    <w:link w:val="Style_45"/>
    <w:rPr>
      <w:rFonts w:ascii="Verdana" w:hAnsi="Verdana"/>
      <w:sz w:val="20"/>
    </w:rPr>
  </w:style>
  <w:style w:styleId="Style_46" w:type="paragraph">
    <w:name w:val="news-date-time"/>
    <w:link w:val="Style_46_ch"/>
  </w:style>
  <w:style w:styleId="Style_46_ch" w:type="character">
    <w:name w:val="news-date-time"/>
    <w:link w:val="Style_46"/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advertising"/>
    <w:basedOn w:val="Style_5"/>
    <w:link w:val="Style_49_ch"/>
    <w:pPr>
      <w:widowControl w:val="0"/>
      <w:spacing w:afterAutospacing="on" w:beforeAutospacing="on"/>
      <w:ind/>
    </w:pPr>
  </w:style>
  <w:style w:styleId="Style_49_ch" w:type="character">
    <w:name w:val="advertising"/>
    <w:basedOn w:val="Style_5_ch"/>
    <w:link w:val="Style_49"/>
  </w:style>
  <w:style w:styleId="Style_50" w:type="paragraph">
    <w:name w:val="heading 2"/>
    <w:basedOn w:val="Style_5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5_ch"/>
    <w:link w:val="Style_50"/>
    <w:rPr>
      <w:color w:val="000000"/>
      <w:sz w:val="27"/>
    </w:rPr>
  </w:style>
  <w:style w:styleId="Style_51" w:type="paragraph">
    <w:name w:val="rating_popup_trigger"/>
    <w:basedOn w:val="Style_11"/>
    <w:link w:val="Style_51_ch"/>
  </w:style>
  <w:style w:styleId="Style_51_ch" w:type="character">
    <w:name w:val="rating_popup_trigger"/>
    <w:basedOn w:val="Style_11_ch"/>
    <w:link w:val="Style_5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2026-06-09T04:22:16Z</dcterms:created>
  <dcterms:modified xsi:type="dcterms:W3CDTF">2026-06-09T04:22:16Z</dcterms:modified>
</cp:coreProperties>
</file>